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E07A" w14:textId="77777777" w:rsidR="00250E81" w:rsidRDefault="00250E81"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52978B60" w14:textId="77777777" w:rsidR="00250E81" w:rsidRDefault="00250E81">
      <w:pPr>
        <w:rPr>
          <w:color w:val="0000FF"/>
          <w:lang w:val="ru-RU"/>
        </w:rPr>
      </w:pPr>
    </w:p>
    <w:p w14:paraId="1ACAC0A9" w14:textId="77777777" w:rsidR="00250E81" w:rsidRDefault="00250E81" w:rsidP="00F4376A">
      <w:pPr>
        <w:pStyle w:val="Title2"/>
      </w:pPr>
      <w:bookmarkStart w:id="2" w:name="_Toc43423055"/>
      <w:r>
        <w:t>Kinabuhi ug mga Tudlo</w:t>
      </w:r>
      <w:bookmarkEnd w:id="2"/>
    </w:p>
    <w:p w14:paraId="6F4DE49D" w14:textId="77777777" w:rsidR="00250E81" w:rsidRDefault="00250E81">
      <w:pPr>
        <w:rPr>
          <w:color w:val="0000FF"/>
          <w:lang w:val="ru-RU"/>
        </w:rPr>
      </w:pPr>
    </w:p>
    <w:p w14:paraId="1A485758" w14:textId="77777777" w:rsidR="00250E81" w:rsidRDefault="00250E81">
      <w:pPr>
        <w:rPr>
          <w:lang w:val="ru-RU"/>
        </w:rPr>
      </w:pPr>
    </w:p>
    <w:p w14:paraId="644B8BA1" w14:textId="77777777" w:rsidR="00250E81" w:rsidRDefault="00250E81" w:rsidP="000A14D8">
      <w:pPr>
        <w:pStyle w:val="Heading5"/>
        <w:rPr>
          <w:lang w:val="ru-RU"/>
        </w:rPr>
      </w:pPr>
      <w:r w:rsidRPr="007329F2">
        <w:rPr>
          <w:lang w:val="ru-RU"/>
        </w:rPr>
        <w:t>Obispo Alexander (Mileant)</w:t>
      </w:r>
    </w:p>
    <w:p w14:paraId="41389653" w14:textId="77777777" w:rsidR="00250E81" w:rsidRDefault="00250E81" w:rsidP="007329F2">
      <w:pPr>
        <w:rPr>
          <w:lang w:val="ru-RU"/>
        </w:rPr>
      </w:pPr>
    </w:p>
    <w:p w14:paraId="32EBCB24" w14:textId="77777777" w:rsidR="00250E81" w:rsidRDefault="00250E81" w:rsidP="007329F2">
      <w:pPr>
        <w:rPr>
          <w:lang w:val="ru-RU"/>
        </w:rPr>
      </w:pPr>
    </w:p>
    <w:p w14:paraId="1ADCE784" w14:textId="77777777" w:rsidR="00250E81" w:rsidRDefault="00250E81" w:rsidP="007329F2">
      <w:pPr>
        <w:rPr>
          <w:sz w:val="28"/>
          <w:lang w:val="ru-RU"/>
        </w:rPr>
      </w:pPr>
      <w:r>
        <w:rPr>
          <w:b/>
          <w:bCs/>
          <w:sz w:val="28"/>
          <w:lang w:val="ru-RU"/>
        </w:rPr>
        <w:t>Mga Sulod</w:t>
      </w:r>
      <w:r>
        <w:rPr>
          <w:sz w:val="28"/>
          <w:lang w:val="ru-RU"/>
        </w:rPr>
        <w:t xml:space="preserve">: </w:t>
      </w:r>
    </w:p>
    <w:p w14:paraId="27AA78B7" w14:textId="77777777" w:rsidR="00250E81" w:rsidRDefault="00000000" w:rsidP="007329F2">
      <w:pPr>
        <w:spacing w:line="360" w:lineRule="auto"/>
        <w:rPr>
          <w:sz w:val="28"/>
        </w:rPr>
      </w:pPr>
      <w:r>
        <w:rPr>
          <w:sz w:val="28"/>
          <w:lang w:val="ru-RU"/>
        </w:rPr>
        <w:pict w14:anchorId="2A177A6B">
          <v:rect id="_x0000_i1033" style="width:0;height:1.5pt" o:hralign="center" o:bullet="t" o:hrstd="t" o:hr="t" fillcolor="#a0a0a0" stroked="f"/>
        </w:pict>
      </w:r>
    </w:p>
    <w:p w14:paraId="17FD2990" w14:textId="11859AD2" w:rsidR="00CE35E8" w:rsidRDefault="00CE35E8">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38506" w:history="1">
        <w:r w:rsidRPr="00291839">
          <w:rPr>
            <w:rStyle w:val="Hyperlink"/>
            <w:noProof/>
            <w:lang w:val="ru-RU"/>
          </w:rPr>
          <w:t>Kinabuhi</w:t>
        </w:r>
        <w:r>
          <w:rPr>
            <w:noProof/>
            <w:webHidden/>
          </w:rPr>
          <w:tab/>
        </w:r>
        <w:r>
          <w:rPr>
            <w:noProof/>
            <w:webHidden/>
          </w:rPr>
          <w:fldChar w:fldCharType="begin"/>
        </w:r>
        <w:r>
          <w:rPr>
            <w:noProof/>
            <w:webHidden/>
          </w:rPr>
          <w:instrText xml:space="preserve"> PAGEREF _Toc236738506 \h </w:instrText>
        </w:r>
        <w:r>
          <w:rPr>
            <w:noProof/>
            <w:webHidden/>
          </w:rPr>
        </w:r>
        <w:r>
          <w:rPr>
            <w:noProof/>
            <w:webHidden/>
          </w:rPr>
          <w:fldChar w:fldCharType="separate"/>
        </w:r>
        <w:r>
          <w:rPr>
            <w:noProof/>
            <w:webHidden/>
          </w:rPr>
          <w:t>2</w:t>
        </w:r>
        <w:r>
          <w:rPr>
            <w:noProof/>
            <w:webHidden/>
          </w:rPr>
          <w:fldChar w:fldCharType="end"/>
        </w:r>
      </w:hyperlink>
    </w:p>
    <w:p w14:paraId="66303FD1" w14:textId="53BF7368" w:rsidR="00CE35E8" w:rsidRDefault="00CE35E8">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38507" w:history="1">
        <w:r w:rsidRPr="00291839">
          <w:rPr>
            <w:rStyle w:val="Hyperlink"/>
            <w:noProof/>
            <w:lang w:val="ru-RU"/>
          </w:rPr>
          <w:t>Mga Panudlo</w:t>
        </w:r>
        <w:r>
          <w:rPr>
            <w:noProof/>
            <w:webHidden/>
          </w:rPr>
          <w:tab/>
        </w:r>
        <w:r>
          <w:rPr>
            <w:noProof/>
            <w:webHidden/>
          </w:rPr>
          <w:fldChar w:fldCharType="begin"/>
        </w:r>
        <w:r>
          <w:rPr>
            <w:noProof/>
            <w:webHidden/>
          </w:rPr>
          <w:instrText xml:space="preserve"> PAGEREF _Toc236738507 \h </w:instrText>
        </w:r>
        <w:r>
          <w:rPr>
            <w:noProof/>
            <w:webHidden/>
          </w:rPr>
        </w:r>
        <w:r>
          <w:rPr>
            <w:noProof/>
            <w:webHidden/>
          </w:rPr>
          <w:fldChar w:fldCharType="separate"/>
        </w:r>
        <w:r>
          <w:rPr>
            <w:noProof/>
            <w:webHidden/>
          </w:rPr>
          <w:t>6</w:t>
        </w:r>
        <w:r>
          <w:rPr>
            <w:noProof/>
            <w:webHidden/>
          </w:rPr>
          <w:fldChar w:fldCharType="end"/>
        </w:r>
      </w:hyperlink>
    </w:p>
    <w:p w14:paraId="640D3234" w14:textId="16B79A92"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08" w:history="1">
        <w:r w:rsidRPr="00291839">
          <w:rPr>
            <w:rStyle w:val="Hyperlink"/>
            <w:noProof/>
            <w:lang w:val="ru-RU"/>
          </w:rPr>
          <w:t>Sa Dios</w:t>
        </w:r>
        <w:r>
          <w:rPr>
            <w:noProof/>
            <w:webHidden/>
          </w:rPr>
          <w:tab/>
        </w:r>
        <w:r>
          <w:rPr>
            <w:noProof/>
            <w:webHidden/>
          </w:rPr>
          <w:fldChar w:fldCharType="begin"/>
        </w:r>
        <w:r>
          <w:rPr>
            <w:noProof/>
            <w:webHidden/>
          </w:rPr>
          <w:instrText xml:space="preserve"> PAGEREF _Toc236738508 \h </w:instrText>
        </w:r>
        <w:r>
          <w:rPr>
            <w:noProof/>
            <w:webHidden/>
          </w:rPr>
        </w:r>
        <w:r>
          <w:rPr>
            <w:noProof/>
            <w:webHidden/>
          </w:rPr>
          <w:fldChar w:fldCharType="separate"/>
        </w:r>
        <w:r>
          <w:rPr>
            <w:noProof/>
            <w:webHidden/>
          </w:rPr>
          <w:t>6</w:t>
        </w:r>
        <w:r>
          <w:rPr>
            <w:noProof/>
            <w:webHidden/>
          </w:rPr>
          <w:fldChar w:fldCharType="end"/>
        </w:r>
      </w:hyperlink>
    </w:p>
    <w:p w14:paraId="694BE9B4" w14:textId="61C74485"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09" w:history="1">
        <w:r w:rsidRPr="00291839">
          <w:rPr>
            <w:rStyle w:val="Hyperlink"/>
            <w:noProof/>
            <w:lang w:val="ru-RU"/>
          </w:rPr>
          <w:t>Ang mga rason sa pag-abot ni Kristo</w:t>
        </w:r>
        <w:r>
          <w:rPr>
            <w:noProof/>
            <w:webHidden/>
          </w:rPr>
          <w:tab/>
        </w:r>
        <w:r>
          <w:rPr>
            <w:noProof/>
            <w:webHidden/>
          </w:rPr>
          <w:fldChar w:fldCharType="begin"/>
        </w:r>
        <w:r>
          <w:rPr>
            <w:noProof/>
            <w:webHidden/>
          </w:rPr>
          <w:instrText xml:space="preserve"> PAGEREF _Toc236738509 \h </w:instrText>
        </w:r>
        <w:r>
          <w:rPr>
            <w:noProof/>
            <w:webHidden/>
          </w:rPr>
        </w:r>
        <w:r>
          <w:rPr>
            <w:noProof/>
            <w:webHidden/>
          </w:rPr>
          <w:fldChar w:fldCharType="separate"/>
        </w:r>
        <w:r>
          <w:rPr>
            <w:noProof/>
            <w:webHidden/>
          </w:rPr>
          <w:t>7</w:t>
        </w:r>
        <w:r>
          <w:rPr>
            <w:noProof/>
            <w:webHidden/>
          </w:rPr>
          <w:fldChar w:fldCharType="end"/>
        </w:r>
      </w:hyperlink>
    </w:p>
    <w:p w14:paraId="20517F0D" w14:textId="74AF810B"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0" w:history="1">
        <w:r w:rsidRPr="00291839">
          <w:rPr>
            <w:rStyle w:val="Hyperlink"/>
            <w:noProof/>
            <w:lang w:val="ru-RU"/>
          </w:rPr>
          <w:t>Pagtuo</w:t>
        </w:r>
        <w:r>
          <w:rPr>
            <w:noProof/>
            <w:webHidden/>
          </w:rPr>
          <w:tab/>
        </w:r>
        <w:r>
          <w:rPr>
            <w:noProof/>
            <w:webHidden/>
          </w:rPr>
          <w:fldChar w:fldCharType="begin"/>
        </w:r>
        <w:r>
          <w:rPr>
            <w:noProof/>
            <w:webHidden/>
          </w:rPr>
          <w:instrText xml:space="preserve"> PAGEREF _Toc236738510 \h </w:instrText>
        </w:r>
        <w:r>
          <w:rPr>
            <w:noProof/>
            <w:webHidden/>
          </w:rPr>
        </w:r>
        <w:r>
          <w:rPr>
            <w:noProof/>
            <w:webHidden/>
          </w:rPr>
          <w:fldChar w:fldCharType="separate"/>
        </w:r>
        <w:r>
          <w:rPr>
            <w:noProof/>
            <w:webHidden/>
          </w:rPr>
          <w:t>7</w:t>
        </w:r>
        <w:r>
          <w:rPr>
            <w:noProof/>
            <w:webHidden/>
          </w:rPr>
          <w:fldChar w:fldCharType="end"/>
        </w:r>
      </w:hyperlink>
    </w:p>
    <w:p w14:paraId="7183D556" w14:textId="07CCB30B"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1" w:history="1">
        <w:r w:rsidRPr="00291839">
          <w:rPr>
            <w:rStyle w:val="Hyperlink"/>
            <w:noProof/>
            <w:lang w:val="ru-RU"/>
          </w:rPr>
          <w:t>Paglaum</w:t>
        </w:r>
        <w:r>
          <w:rPr>
            <w:noProof/>
            <w:webHidden/>
          </w:rPr>
          <w:tab/>
        </w:r>
        <w:r>
          <w:rPr>
            <w:noProof/>
            <w:webHidden/>
          </w:rPr>
          <w:fldChar w:fldCharType="begin"/>
        </w:r>
        <w:r>
          <w:rPr>
            <w:noProof/>
            <w:webHidden/>
          </w:rPr>
          <w:instrText xml:space="preserve"> PAGEREF _Toc236738511 \h </w:instrText>
        </w:r>
        <w:r>
          <w:rPr>
            <w:noProof/>
            <w:webHidden/>
          </w:rPr>
        </w:r>
        <w:r>
          <w:rPr>
            <w:noProof/>
            <w:webHidden/>
          </w:rPr>
          <w:fldChar w:fldCharType="separate"/>
        </w:r>
        <w:r>
          <w:rPr>
            <w:noProof/>
            <w:webHidden/>
          </w:rPr>
          <w:t>8</w:t>
        </w:r>
        <w:r>
          <w:rPr>
            <w:noProof/>
            <w:webHidden/>
          </w:rPr>
          <w:fldChar w:fldCharType="end"/>
        </w:r>
      </w:hyperlink>
    </w:p>
    <w:p w14:paraId="699C263F" w14:textId="5AC19247"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2" w:history="1">
        <w:r w:rsidRPr="00291839">
          <w:rPr>
            <w:rStyle w:val="Hyperlink"/>
            <w:noProof/>
            <w:lang w:val="ru-RU"/>
          </w:rPr>
          <w:t>Gugma alang sa Dios</w:t>
        </w:r>
        <w:r>
          <w:rPr>
            <w:noProof/>
            <w:webHidden/>
          </w:rPr>
          <w:tab/>
        </w:r>
        <w:r>
          <w:rPr>
            <w:noProof/>
            <w:webHidden/>
          </w:rPr>
          <w:fldChar w:fldCharType="begin"/>
        </w:r>
        <w:r>
          <w:rPr>
            <w:noProof/>
            <w:webHidden/>
          </w:rPr>
          <w:instrText xml:space="preserve"> PAGEREF _Toc236738512 \h </w:instrText>
        </w:r>
        <w:r>
          <w:rPr>
            <w:noProof/>
            <w:webHidden/>
          </w:rPr>
        </w:r>
        <w:r>
          <w:rPr>
            <w:noProof/>
            <w:webHidden/>
          </w:rPr>
          <w:fldChar w:fldCharType="separate"/>
        </w:r>
        <w:r>
          <w:rPr>
            <w:noProof/>
            <w:webHidden/>
          </w:rPr>
          <w:t>8</w:t>
        </w:r>
        <w:r>
          <w:rPr>
            <w:noProof/>
            <w:webHidden/>
          </w:rPr>
          <w:fldChar w:fldCharType="end"/>
        </w:r>
      </w:hyperlink>
    </w:p>
    <w:p w14:paraId="26742F35" w14:textId="0A9365E9"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3" w:history="1">
        <w:r w:rsidRPr="00291839">
          <w:rPr>
            <w:rStyle w:val="Hyperlink"/>
            <w:noProof/>
            <w:lang w:val="ru-RU"/>
          </w:rPr>
          <w:t>Pag-atiman sa kalag</w:t>
        </w:r>
        <w:r>
          <w:rPr>
            <w:noProof/>
            <w:webHidden/>
          </w:rPr>
          <w:tab/>
        </w:r>
        <w:r>
          <w:rPr>
            <w:noProof/>
            <w:webHidden/>
          </w:rPr>
          <w:fldChar w:fldCharType="begin"/>
        </w:r>
        <w:r>
          <w:rPr>
            <w:noProof/>
            <w:webHidden/>
          </w:rPr>
          <w:instrText xml:space="preserve"> PAGEREF _Toc236738513 \h </w:instrText>
        </w:r>
        <w:r>
          <w:rPr>
            <w:noProof/>
            <w:webHidden/>
          </w:rPr>
        </w:r>
        <w:r>
          <w:rPr>
            <w:noProof/>
            <w:webHidden/>
          </w:rPr>
          <w:fldChar w:fldCharType="separate"/>
        </w:r>
        <w:r>
          <w:rPr>
            <w:noProof/>
            <w:webHidden/>
          </w:rPr>
          <w:t>9</w:t>
        </w:r>
        <w:r>
          <w:rPr>
            <w:noProof/>
            <w:webHidden/>
          </w:rPr>
          <w:fldChar w:fldCharType="end"/>
        </w:r>
      </w:hyperlink>
    </w:p>
    <w:p w14:paraId="5243C272" w14:textId="09593034"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4" w:history="1">
        <w:r w:rsidRPr="00291839">
          <w:rPr>
            <w:rStyle w:val="Hyperlink"/>
            <w:noProof/>
            <w:lang w:val="ru-RU"/>
          </w:rPr>
          <w:t>Gugma sa isigkatawo</w:t>
        </w:r>
        <w:r>
          <w:rPr>
            <w:noProof/>
            <w:webHidden/>
          </w:rPr>
          <w:tab/>
        </w:r>
        <w:r>
          <w:rPr>
            <w:noProof/>
            <w:webHidden/>
          </w:rPr>
          <w:fldChar w:fldCharType="begin"/>
        </w:r>
        <w:r>
          <w:rPr>
            <w:noProof/>
            <w:webHidden/>
          </w:rPr>
          <w:instrText xml:space="preserve"> PAGEREF _Toc236738514 \h </w:instrText>
        </w:r>
        <w:r>
          <w:rPr>
            <w:noProof/>
            <w:webHidden/>
          </w:rPr>
        </w:r>
        <w:r>
          <w:rPr>
            <w:noProof/>
            <w:webHidden/>
          </w:rPr>
          <w:fldChar w:fldCharType="separate"/>
        </w:r>
        <w:r>
          <w:rPr>
            <w:noProof/>
            <w:webHidden/>
          </w:rPr>
          <w:t>9</w:t>
        </w:r>
        <w:r>
          <w:rPr>
            <w:noProof/>
            <w:webHidden/>
          </w:rPr>
          <w:fldChar w:fldCharType="end"/>
        </w:r>
      </w:hyperlink>
    </w:p>
    <w:p w14:paraId="0C87601E" w14:textId="797B578E"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5" w:history="1">
        <w:r w:rsidRPr="00291839">
          <w:rPr>
            <w:rStyle w:val="Hyperlink"/>
            <w:noProof/>
            <w:lang w:val="ru-RU"/>
          </w:rPr>
          <w:t>Kaluoy</w:t>
        </w:r>
        <w:r>
          <w:rPr>
            <w:noProof/>
            <w:webHidden/>
          </w:rPr>
          <w:tab/>
        </w:r>
        <w:r>
          <w:rPr>
            <w:noProof/>
            <w:webHidden/>
          </w:rPr>
          <w:fldChar w:fldCharType="begin"/>
        </w:r>
        <w:r>
          <w:rPr>
            <w:noProof/>
            <w:webHidden/>
          </w:rPr>
          <w:instrText xml:space="preserve"> PAGEREF _Toc236738515 \h </w:instrText>
        </w:r>
        <w:r>
          <w:rPr>
            <w:noProof/>
            <w:webHidden/>
          </w:rPr>
        </w:r>
        <w:r>
          <w:rPr>
            <w:noProof/>
            <w:webHidden/>
          </w:rPr>
          <w:fldChar w:fldCharType="separate"/>
        </w:r>
        <w:r>
          <w:rPr>
            <w:noProof/>
            <w:webHidden/>
          </w:rPr>
          <w:t>10</w:t>
        </w:r>
        <w:r>
          <w:rPr>
            <w:noProof/>
            <w:webHidden/>
          </w:rPr>
          <w:fldChar w:fldCharType="end"/>
        </w:r>
      </w:hyperlink>
    </w:p>
    <w:p w14:paraId="407F0410" w14:textId="6394FB3C"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6" w:history="1">
        <w:r w:rsidRPr="00291839">
          <w:rPr>
            <w:rStyle w:val="Hyperlink"/>
            <w:noProof/>
            <w:lang w:val="ru-RU"/>
          </w:rPr>
          <w:t>Paglikay sa paghukom ug pagpasaylo sa mga sala</w:t>
        </w:r>
        <w:r>
          <w:rPr>
            <w:noProof/>
            <w:webHidden/>
          </w:rPr>
          <w:tab/>
        </w:r>
        <w:r>
          <w:rPr>
            <w:noProof/>
            <w:webHidden/>
          </w:rPr>
          <w:fldChar w:fldCharType="begin"/>
        </w:r>
        <w:r>
          <w:rPr>
            <w:noProof/>
            <w:webHidden/>
          </w:rPr>
          <w:instrText xml:space="preserve"> PAGEREF _Toc236738516 \h </w:instrText>
        </w:r>
        <w:r>
          <w:rPr>
            <w:noProof/>
            <w:webHidden/>
          </w:rPr>
        </w:r>
        <w:r>
          <w:rPr>
            <w:noProof/>
            <w:webHidden/>
          </w:rPr>
          <w:fldChar w:fldCharType="separate"/>
        </w:r>
        <w:r>
          <w:rPr>
            <w:noProof/>
            <w:webHidden/>
          </w:rPr>
          <w:t>11</w:t>
        </w:r>
        <w:r>
          <w:rPr>
            <w:noProof/>
            <w:webHidden/>
          </w:rPr>
          <w:fldChar w:fldCharType="end"/>
        </w:r>
      </w:hyperlink>
    </w:p>
    <w:p w14:paraId="63CBB73F" w14:textId="23CA7B6E"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7" w:history="1">
        <w:r w:rsidRPr="00291839">
          <w:rPr>
            <w:rStyle w:val="Hyperlink"/>
            <w:noProof/>
            <w:lang w:val="ru-RU"/>
          </w:rPr>
          <w:t>Paghinulsol</w:t>
        </w:r>
        <w:r>
          <w:rPr>
            <w:noProof/>
            <w:webHidden/>
          </w:rPr>
          <w:tab/>
        </w:r>
        <w:r>
          <w:rPr>
            <w:noProof/>
            <w:webHidden/>
          </w:rPr>
          <w:fldChar w:fldCharType="begin"/>
        </w:r>
        <w:r>
          <w:rPr>
            <w:noProof/>
            <w:webHidden/>
          </w:rPr>
          <w:instrText xml:space="preserve"> PAGEREF _Toc236738517 \h </w:instrText>
        </w:r>
        <w:r>
          <w:rPr>
            <w:noProof/>
            <w:webHidden/>
          </w:rPr>
        </w:r>
        <w:r>
          <w:rPr>
            <w:noProof/>
            <w:webHidden/>
          </w:rPr>
          <w:fldChar w:fldCharType="separate"/>
        </w:r>
        <w:r>
          <w:rPr>
            <w:noProof/>
            <w:webHidden/>
          </w:rPr>
          <w:t>12</w:t>
        </w:r>
        <w:r>
          <w:rPr>
            <w:noProof/>
            <w:webHidden/>
          </w:rPr>
          <w:fldChar w:fldCharType="end"/>
        </w:r>
      </w:hyperlink>
    </w:p>
    <w:p w14:paraId="1941D923" w14:textId="28470029"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8" w:history="1">
        <w:r w:rsidRPr="00291839">
          <w:rPr>
            <w:rStyle w:val="Hyperlink"/>
            <w:noProof/>
            <w:lang w:val="ru-RU"/>
          </w:rPr>
          <w:t>Pagpuasa</w:t>
        </w:r>
        <w:r>
          <w:rPr>
            <w:noProof/>
            <w:webHidden/>
          </w:rPr>
          <w:tab/>
        </w:r>
        <w:r>
          <w:rPr>
            <w:noProof/>
            <w:webHidden/>
          </w:rPr>
          <w:fldChar w:fldCharType="begin"/>
        </w:r>
        <w:r>
          <w:rPr>
            <w:noProof/>
            <w:webHidden/>
          </w:rPr>
          <w:instrText xml:space="preserve"> PAGEREF _Toc236738518 \h </w:instrText>
        </w:r>
        <w:r>
          <w:rPr>
            <w:noProof/>
            <w:webHidden/>
          </w:rPr>
        </w:r>
        <w:r>
          <w:rPr>
            <w:noProof/>
            <w:webHidden/>
          </w:rPr>
          <w:fldChar w:fldCharType="separate"/>
        </w:r>
        <w:r>
          <w:rPr>
            <w:noProof/>
            <w:webHidden/>
          </w:rPr>
          <w:t>12</w:t>
        </w:r>
        <w:r>
          <w:rPr>
            <w:noProof/>
            <w:webHidden/>
          </w:rPr>
          <w:fldChar w:fldCharType="end"/>
        </w:r>
      </w:hyperlink>
    </w:p>
    <w:p w14:paraId="0E33C0C0" w14:textId="49241647"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19" w:history="1">
        <w:r w:rsidRPr="00291839">
          <w:rPr>
            <w:rStyle w:val="Hyperlink"/>
            <w:noProof/>
            <w:lang w:val="ru-RU"/>
          </w:rPr>
          <w:t>Pagpailub ug pagpaubos</w:t>
        </w:r>
        <w:r>
          <w:rPr>
            <w:noProof/>
            <w:webHidden/>
          </w:rPr>
          <w:tab/>
        </w:r>
        <w:r>
          <w:rPr>
            <w:noProof/>
            <w:webHidden/>
          </w:rPr>
          <w:fldChar w:fldCharType="begin"/>
        </w:r>
        <w:r>
          <w:rPr>
            <w:noProof/>
            <w:webHidden/>
          </w:rPr>
          <w:instrText xml:space="preserve"> PAGEREF _Toc236738519 \h </w:instrText>
        </w:r>
        <w:r>
          <w:rPr>
            <w:noProof/>
            <w:webHidden/>
          </w:rPr>
        </w:r>
        <w:r>
          <w:rPr>
            <w:noProof/>
            <w:webHidden/>
          </w:rPr>
          <w:fldChar w:fldCharType="separate"/>
        </w:r>
        <w:r>
          <w:rPr>
            <w:noProof/>
            <w:webHidden/>
          </w:rPr>
          <w:t>13</w:t>
        </w:r>
        <w:r>
          <w:rPr>
            <w:noProof/>
            <w:webHidden/>
          </w:rPr>
          <w:fldChar w:fldCharType="end"/>
        </w:r>
      </w:hyperlink>
    </w:p>
    <w:p w14:paraId="72763F98" w14:textId="69843665"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0" w:history="1">
        <w:r w:rsidRPr="00291839">
          <w:rPr>
            <w:rStyle w:val="Hyperlink"/>
            <w:noProof/>
            <w:lang w:val="ru-RU"/>
          </w:rPr>
          <w:t>Sakit</w:t>
        </w:r>
        <w:r>
          <w:rPr>
            <w:noProof/>
            <w:webHidden/>
          </w:rPr>
          <w:tab/>
        </w:r>
        <w:r>
          <w:rPr>
            <w:noProof/>
            <w:webHidden/>
          </w:rPr>
          <w:fldChar w:fldCharType="begin"/>
        </w:r>
        <w:r>
          <w:rPr>
            <w:noProof/>
            <w:webHidden/>
          </w:rPr>
          <w:instrText xml:space="preserve"> PAGEREF _Toc236738520 \h </w:instrText>
        </w:r>
        <w:r>
          <w:rPr>
            <w:noProof/>
            <w:webHidden/>
          </w:rPr>
        </w:r>
        <w:r>
          <w:rPr>
            <w:noProof/>
            <w:webHidden/>
          </w:rPr>
          <w:fldChar w:fldCharType="separate"/>
        </w:r>
        <w:r>
          <w:rPr>
            <w:noProof/>
            <w:webHidden/>
          </w:rPr>
          <w:t>14</w:t>
        </w:r>
        <w:r>
          <w:rPr>
            <w:noProof/>
            <w:webHidden/>
          </w:rPr>
          <w:fldChar w:fldCharType="end"/>
        </w:r>
      </w:hyperlink>
    </w:p>
    <w:p w14:paraId="3D728CC0" w14:textId="5C572E72"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1" w:history="1">
        <w:r w:rsidRPr="00291839">
          <w:rPr>
            <w:rStyle w:val="Hyperlink"/>
            <w:noProof/>
            <w:lang w:val="ru-RU"/>
          </w:rPr>
          <w:t>Kalinaw sa hunahuna</w:t>
        </w:r>
        <w:r>
          <w:rPr>
            <w:noProof/>
            <w:webHidden/>
          </w:rPr>
          <w:tab/>
        </w:r>
        <w:r>
          <w:rPr>
            <w:noProof/>
            <w:webHidden/>
          </w:rPr>
          <w:fldChar w:fldCharType="begin"/>
        </w:r>
        <w:r>
          <w:rPr>
            <w:noProof/>
            <w:webHidden/>
          </w:rPr>
          <w:instrText xml:space="preserve"> PAGEREF _Toc236738521 \h </w:instrText>
        </w:r>
        <w:r>
          <w:rPr>
            <w:noProof/>
            <w:webHidden/>
          </w:rPr>
        </w:r>
        <w:r>
          <w:rPr>
            <w:noProof/>
            <w:webHidden/>
          </w:rPr>
          <w:fldChar w:fldCharType="separate"/>
        </w:r>
        <w:r>
          <w:rPr>
            <w:noProof/>
            <w:webHidden/>
          </w:rPr>
          <w:t>14</w:t>
        </w:r>
        <w:r>
          <w:rPr>
            <w:noProof/>
            <w:webHidden/>
          </w:rPr>
          <w:fldChar w:fldCharType="end"/>
        </w:r>
      </w:hyperlink>
    </w:p>
    <w:p w14:paraId="6E8E7631" w14:textId="16F053BE"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2" w:history="1">
        <w:r w:rsidRPr="00291839">
          <w:rPr>
            <w:rStyle w:val="Hyperlink"/>
            <w:noProof/>
            <w:lang w:val="ru-RU"/>
          </w:rPr>
          <w:t>Mga Katingalahan</w:t>
        </w:r>
        <w:r>
          <w:rPr>
            <w:noProof/>
            <w:webHidden/>
          </w:rPr>
          <w:tab/>
        </w:r>
        <w:r>
          <w:rPr>
            <w:noProof/>
            <w:webHidden/>
          </w:rPr>
          <w:fldChar w:fldCharType="begin"/>
        </w:r>
        <w:r>
          <w:rPr>
            <w:noProof/>
            <w:webHidden/>
          </w:rPr>
          <w:instrText xml:space="preserve"> PAGEREF _Toc236738522 \h </w:instrText>
        </w:r>
        <w:r>
          <w:rPr>
            <w:noProof/>
            <w:webHidden/>
          </w:rPr>
        </w:r>
        <w:r>
          <w:rPr>
            <w:noProof/>
            <w:webHidden/>
          </w:rPr>
          <w:fldChar w:fldCharType="separate"/>
        </w:r>
        <w:r>
          <w:rPr>
            <w:noProof/>
            <w:webHidden/>
          </w:rPr>
          <w:t>17</w:t>
        </w:r>
        <w:r>
          <w:rPr>
            <w:noProof/>
            <w:webHidden/>
          </w:rPr>
          <w:fldChar w:fldCharType="end"/>
        </w:r>
      </w:hyperlink>
    </w:p>
    <w:p w14:paraId="6A592AD6" w14:textId="75D9A189"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3" w:history="1">
        <w:r w:rsidRPr="00291839">
          <w:rPr>
            <w:rStyle w:val="Hyperlink"/>
            <w:noProof/>
            <w:lang w:val="ru-RU"/>
          </w:rPr>
          <w:t>Pagkabuotan sa Kasingkasing</w:t>
        </w:r>
        <w:r>
          <w:rPr>
            <w:noProof/>
            <w:webHidden/>
          </w:rPr>
          <w:tab/>
        </w:r>
        <w:r>
          <w:rPr>
            <w:noProof/>
            <w:webHidden/>
          </w:rPr>
          <w:fldChar w:fldCharType="begin"/>
        </w:r>
        <w:r>
          <w:rPr>
            <w:noProof/>
            <w:webHidden/>
          </w:rPr>
          <w:instrText xml:space="preserve"> PAGEREF _Toc236738523 \h </w:instrText>
        </w:r>
        <w:r>
          <w:rPr>
            <w:noProof/>
            <w:webHidden/>
          </w:rPr>
        </w:r>
        <w:r>
          <w:rPr>
            <w:noProof/>
            <w:webHidden/>
          </w:rPr>
          <w:fldChar w:fldCharType="separate"/>
        </w:r>
        <w:r>
          <w:rPr>
            <w:noProof/>
            <w:webHidden/>
          </w:rPr>
          <w:t>18</w:t>
        </w:r>
        <w:r>
          <w:rPr>
            <w:noProof/>
            <w:webHidden/>
          </w:rPr>
          <w:fldChar w:fldCharType="end"/>
        </w:r>
      </w:hyperlink>
    </w:p>
    <w:p w14:paraId="79CD4974" w14:textId="4197081B"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4" w:history="1">
        <w:r w:rsidRPr="00291839">
          <w:rPr>
            <w:rStyle w:val="Hyperlink"/>
            <w:noProof/>
            <w:lang w:val="ru-RU"/>
          </w:rPr>
          <w:t>Pag-ila sa mga Lihok sa Kasingkasing</w:t>
        </w:r>
        <w:r>
          <w:rPr>
            <w:noProof/>
            <w:webHidden/>
          </w:rPr>
          <w:tab/>
        </w:r>
        <w:r>
          <w:rPr>
            <w:noProof/>
            <w:webHidden/>
          </w:rPr>
          <w:fldChar w:fldCharType="begin"/>
        </w:r>
        <w:r>
          <w:rPr>
            <w:noProof/>
            <w:webHidden/>
          </w:rPr>
          <w:instrText xml:space="preserve"> PAGEREF _Toc236738524 \h </w:instrText>
        </w:r>
        <w:r>
          <w:rPr>
            <w:noProof/>
            <w:webHidden/>
          </w:rPr>
        </w:r>
        <w:r>
          <w:rPr>
            <w:noProof/>
            <w:webHidden/>
          </w:rPr>
          <w:fldChar w:fldCharType="separate"/>
        </w:r>
        <w:r>
          <w:rPr>
            <w:noProof/>
            <w:webHidden/>
          </w:rPr>
          <w:t>18</w:t>
        </w:r>
        <w:r>
          <w:rPr>
            <w:noProof/>
            <w:webHidden/>
          </w:rPr>
          <w:fldChar w:fldCharType="end"/>
        </w:r>
      </w:hyperlink>
    </w:p>
    <w:p w14:paraId="5387CEB1" w14:textId="6A4E5047"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5" w:history="1">
        <w:r w:rsidRPr="00291839">
          <w:rPr>
            <w:rStyle w:val="Hyperlink"/>
            <w:noProof/>
            <w:lang w:val="ru-RU"/>
          </w:rPr>
          <w:t>Labaw nga kabalaka sa mga butang sa kalibutan</w:t>
        </w:r>
        <w:r>
          <w:rPr>
            <w:noProof/>
            <w:webHidden/>
          </w:rPr>
          <w:tab/>
        </w:r>
        <w:r>
          <w:rPr>
            <w:noProof/>
            <w:webHidden/>
          </w:rPr>
          <w:fldChar w:fldCharType="begin"/>
        </w:r>
        <w:r>
          <w:rPr>
            <w:noProof/>
            <w:webHidden/>
          </w:rPr>
          <w:instrText xml:space="preserve"> PAGEREF _Toc236738525 \h </w:instrText>
        </w:r>
        <w:r>
          <w:rPr>
            <w:noProof/>
            <w:webHidden/>
          </w:rPr>
        </w:r>
        <w:r>
          <w:rPr>
            <w:noProof/>
            <w:webHidden/>
          </w:rPr>
          <w:fldChar w:fldCharType="separate"/>
        </w:r>
        <w:r>
          <w:rPr>
            <w:noProof/>
            <w:webHidden/>
          </w:rPr>
          <w:t>19</w:t>
        </w:r>
        <w:r>
          <w:rPr>
            <w:noProof/>
            <w:webHidden/>
          </w:rPr>
          <w:fldChar w:fldCharType="end"/>
        </w:r>
      </w:hyperlink>
    </w:p>
    <w:p w14:paraId="1C113757" w14:textId="6A0A1787"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6" w:history="1">
        <w:r w:rsidRPr="00291839">
          <w:rPr>
            <w:rStyle w:val="Hyperlink"/>
            <w:noProof/>
            <w:lang w:val="ru-RU"/>
          </w:rPr>
          <w:t>Kasubo</w:t>
        </w:r>
        <w:r>
          <w:rPr>
            <w:noProof/>
            <w:webHidden/>
          </w:rPr>
          <w:tab/>
        </w:r>
        <w:r>
          <w:rPr>
            <w:noProof/>
            <w:webHidden/>
          </w:rPr>
          <w:fldChar w:fldCharType="begin"/>
        </w:r>
        <w:r>
          <w:rPr>
            <w:noProof/>
            <w:webHidden/>
          </w:rPr>
          <w:instrText xml:space="preserve"> PAGEREF _Toc236738526 \h </w:instrText>
        </w:r>
        <w:r>
          <w:rPr>
            <w:noProof/>
            <w:webHidden/>
          </w:rPr>
        </w:r>
        <w:r>
          <w:rPr>
            <w:noProof/>
            <w:webHidden/>
          </w:rPr>
          <w:fldChar w:fldCharType="separate"/>
        </w:r>
        <w:r>
          <w:rPr>
            <w:noProof/>
            <w:webHidden/>
          </w:rPr>
          <w:t>20</w:t>
        </w:r>
        <w:r>
          <w:rPr>
            <w:noProof/>
            <w:webHidden/>
          </w:rPr>
          <w:fldChar w:fldCharType="end"/>
        </w:r>
      </w:hyperlink>
    </w:p>
    <w:p w14:paraId="5B84D2AE" w14:textId="3F598885"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7" w:history="1">
        <w:r w:rsidRPr="00291839">
          <w:rPr>
            <w:rStyle w:val="Hyperlink"/>
            <w:noProof/>
            <w:lang w:val="ru-RU"/>
          </w:rPr>
          <w:t>Ang Aktibo ug Kontemplatibong Kinabuhi</w:t>
        </w:r>
        <w:r>
          <w:rPr>
            <w:noProof/>
            <w:webHidden/>
          </w:rPr>
          <w:tab/>
        </w:r>
        <w:r>
          <w:rPr>
            <w:noProof/>
            <w:webHidden/>
          </w:rPr>
          <w:fldChar w:fldCharType="begin"/>
        </w:r>
        <w:r>
          <w:rPr>
            <w:noProof/>
            <w:webHidden/>
          </w:rPr>
          <w:instrText xml:space="preserve"> PAGEREF _Toc236738527 \h </w:instrText>
        </w:r>
        <w:r>
          <w:rPr>
            <w:noProof/>
            <w:webHidden/>
          </w:rPr>
        </w:r>
        <w:r>
          <w:rPr>
            <w:noProof/>
            <w:webHidden/>
          </w:rPr>
          <w:fldChar w:fldCharType="separate"/>
        </w:r>
        <w:r>
          <w:rPr>
            <w:noProof/>
            <w:webHidden/>
          </w:rPr>
          <w:t>20</w:t>
        </w:r>
        <w:r>
          <w:rPr>
            <w:noProof/>
            <w:webHidden/>
          </w:rPr>
          <w:fldChar w:fldCharType="end"/>
        </w:r>
      </w:hyperlink>
    </w:p>
    <w:p w14:paraId="11934165" w14:textId="236A942E"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8" w:history="1">
        <w:r w:rsidRPr="00291839">
          <w:rPr>
            <w:rStyle w:val="Hyperlink"/>
            <w:noProof/>
            <w:lang w:val="ru-RU"/>
          </w:rPr>
          <w:t>Ang Kahayag ni Kristo</w:t>
        </w:r>
        <w:r>
          <w:rPr>
            <w:noProof/>
            <w:webHidden/>
          </w:rPr>
          <w:tab/>
        </w:r>
        <w:r>
          <w:rPr>
            <w:noProof/>
            <w:webHidden/>
          </w:rPr>
          <w:fldChar w:fldCharType="begin"/>
        </w:r>
        <w:r>
          <w:rPr>
            <w:noProof/>
            <w:webHidden/>
          </w:rPr>
          <w:instrText xml:space="preserve"> PAGEREF _Toc236738528 \h </w:instrText>
        </w:r>
        <w:r>
          <w:rPr>
            <w:noProof/>
            <w:webHidden/>
          </w:rPr>
        </w:r>
        <w:r>
          <w:rPr>
            <w:noProof/>
            <w:webHidden/>
          </w:rPr>
          <w:fldChar w:fldCharType="separate"/>
        </w:r>
        <w:r>
          <w:rPr>
            <w:noProof/>
            <w:webHidden/>
          </w:rPr>
          <w:t>21</w:t>
        </w:r>
        <w:r>
          <w:rPr>
            <w:noProof/>
            <w:webHidden/>
          </w:rPr>
          <w:fldChar w:fldCharType="end"/>
        </w:r>
      </w:hyperlink>
    </w:p>
    <w:p w14:paraId="59406D8C" w14:textId="43B18F3D" w:rsidR="00CE35E8" w:rsidRDefault="00CE35E8">
      <w:pPr>
        <w:pStyle w:val="TOC3"/>
        <w:tabs>
          <w:tab w:val="right" w:leader="dot" w:pos="6470"/>
        </w:tabs>
        <w:rPr>
          <w:rFonts w:eastAsiaTheme="minorEastAsia" w:cstheme="minorBidi"/>
          <w:noProof/>
          <w:kern w:val="2"/>
          <w:sz w:val="24"/>
          <w:lang w:bidi="ta-IN"/>
          <w14:ligatures w14:val="standardContextual"/>
        </w:rPr>
      </w:pPr>
      <w:hyperlink w:anchor="_Toc236738529" w:history="1">
        <w:r w:rsidRPr="00291839">
          <w:rPr>
            <w:rStyle w:val="Hyperlink"/>
            <w:noProof/>
            <w:lang w:val="ru-RU"/>
          </w:rPr>
          <w:t>Ang Pag-angkon sa Balaang Espiritu</w:t>
        </w:r>
        <w:r>
          <w:rPr>
            <w:noProof/>
            <w:webHidden/>
          </w:rPr>
          <w:tab/>
        </w:r>
        <w:r>
          <w:rPr>
            <w:noProof/>
            <w:webHidden/>
          </w:rPr>
          <w:fldChar w:fldCharType="begin"/>
        </w:r>
        <w:r>
          <w:rPr>
            <w:noProof/>
            <w:webHidden/>
          </w:rPr>
          <w:instrText xml:space="preserve"> PAGEREF _Toc236738529 \h </w:instrText>
        </w:r>
        <w:r>
          <w:rPr>
            <w:noProof/>
            <w:webHidden/>
          </w:rPr>
        </w:r>
        <w:r>
          <w:rPr>
            <w:noProof/>
            <w:webHidden/>
          </w:rPr>
          <w:fldChar w:fldCharType="separate"/>
        </w:r>
        <w:r>
          <w:rPr>
            <w:noProof/>
            <w:webHidden/>
          </w:rPr>
          <w:t>22</w:t>
        </w:r>
        <w:r>
          <w:rPr>
            <w:noProof/>
            <w:webHidden/>
          </w:rPr>
          <w:fldChar w:fldCharType="end"/>
        </w:r>
      </w:hyperlink>
    </w:p>
    <w:p w14:paraId="51E5BC14" w14:textId="337D57E5" w:rsidR="00250E81" w:rsidRDefault="00CE35E8" w:rsidP="00CE35E8">
      <w:pPr>
        <w:rPr>
          <w:sz w:val="28"/>
          <w:lang w:val="ru-RU"/>
        </w:rPr>
      </w:pPr>
      <w:r>
        <w:fldChar w:fldCharType="end"/>
      </w:r>
      <w:r w:rsidR="00000000">
        <w:rPr>
          <w:sz w:val="28"/>
          <w:lang w:val="ru-RU"/>
        </w:rPr>
        <w:pict w14:anchorId="61C01A2F">
          <v:rect id="_x0000_i1034" style="width:0;height:1.5pt" o:hralign="center" o:hrstd="t" o:hr="t" fillcolor="#a0a0a0" stroked="f"/>
        </w:pict>
      </w:r>
    </w:p>
    <w:p w14:paraId="756D1C8F" w14:textId="77777777" w:rsidR="00250E81" w:rsidRPr="007329F2" w:rsidRDefault="00250E81" w:rsidP="007329F2"/>
    <w:p w14:paraId="75ED9D38" w14:textId="77777777" w:rsidR="00250E81" w:rsidRDefault="00250E81" w:rsidP="00F4376A">
      <w:pPr>
        <w:rPr>
          <w:lang w:val="ru-RU"/>
        </w:rPr>
      </w:pPr>
      <w:bookmarkStart w:id="3" w:name="_Toc43423056"/>
    </w:p>
    <w:p w14:paraId="37B5768A" w14:textId="77777777" w:rsidR="00250E81" w:rsidRDefault="00250E81" w:rsidP="00F4376A">
      <w:pPr>
        <w:rPr>
          <w:lang w:val="ru-RU"/>
        </w:rPr>
      </w:pPr>
    </w:p>
    <w:p w14:paraId="47915616" w14:textId="77777777" w:rsidR="00250E81" w:rsidRDefault="00250E81" w:rsidP="00F4376A">
      <w:pPr>
        <w:pStyle w:val="Heading2"/>
        <w:rPr>
          <w:lang w:val="ru-RU"/>
        </w:rPr>
      </w:pPr>
      <w:bookmarkStart w:id="4" w:name="_Toc136190446"/>
      <w:bookmarkStart w:id="5" w:name="_Toc236738506"/>
      <w:r>
        <w:rPr>
          <w:lang w:val="ru-RU"/>
        </w:rPr>
        <w:t>Kinabuhi</w:t>
      </w:r>
      <w:bookmarkEnd w:id="3"/>
      <w:bookmarkEnd w:id="4"/>
      <w:bookmarkEnd w:id="5"/>
    </w:p>
    <w:p w14:paraId="2DA06E8C" w14:textId="77777777" w:rsidR="00250E81" w:rsidRDefault="00250E81">
      <w:pPr>
        <w:numPr>
          <w:ilvl w:val="12"/>
          <w:numId w:val="0"/>
        </w:numPr>
        <w:tabs>
          <w:tab w:val="left" w:pos="468"/>
        </w:tabs>
        <w:rPr>
          <w:lang w:val="ru-RU"/>
        </w:rPr>
      </w:pPr>
      <w:r>
        <w:rPr>
          <w:lang w:val="ru-RU"/>
        </w:rPr>
        <w:t xml:space="preserve"> Si Santo </w:t>
      </w:r>
      <w:r w:rsidRPr="007329F2">
        <w:rPr>
          <w:lang w:val="ru-RU"/>
        </w:rPr>
        <w:t xml:space="preserve">Seraphim (nga natawo nga si Prokhor Moshnin) </w:t>
      </w:r>
      <w:r>
        <w:rPr>
          <w:lang w:val="ru-RU"/>
        </w:rPr>
        <w:t>natawo niadtong 1759 sa Kursk sa usa ka pamilya nga negosyante. Sa dihang napulo siya ka tuig, grabe siyang masakit. Sa iyang pagkasakit, nakita niya sa damgo ang Inahan sa Dios, nga misaad nga pag-ahelan siya. Paglabay sa pipila ka adlaw, gihimo ang usa ka prusisyon sa Kursk nga nagdala sa lokal nga milagrosong ikon sa Inahan sa Dios. Tungod sa bati nga panahon, ang prusisyon mipakuha sa usa ka shortcut nga milabay sa atubangan sa balay sa mga Moshnyn. Human gipahimutang sa iyang inahan si Seraphim atubangan sa milagrosong ikon, dali siyang nakabawi. Sa sayo pa niyang edad, kinahanglan niyang motabang sa iyang mga ginikanan sa ilang tindahan, apan gamay ra ang iyang interes sa panalitan. Ang batan-ong Seraphim ganahan kaayo mobasa sa kinabuhi sa mga santo, moadto sa simbahan, ug mag-inusara aron mag-ampo.</w:t>
      </w:r>
    </w:p>
    <w:p w14:paraId="7EBDC18E" w14:textId="77777777" w:rsidR="00250E81" w:rsidRDefault="00250E81">
      <w:pPr>
        <w:numPr>
          <w:ilvl w:val="12"/>
          <w:numId w:val="0"/>
        </w:numPr>
        <w:tabs>
          <w:tab w:val="left" w:pos="468"/>
        </w:tabs>
        <w:rPr>
          <w:lang w:val="ru-RU"/>
        </w:rPr>
      </w:pPr>
      <w:r>
        <w:rPr>
          <w:lang w:val="ru-RU"/>
        </w:rPr>
        <w:tab/>
        <w:t>Sa edad nga 18, determinado kaayo si Seraphim nga mohimo sa mga panata sa pagka-monasto. Gipanalanginan siya sa iyang inahan og usa ka dakong tanso nga krusipiho, nga iyang gisul-ob ibabaw sa iyang sinina hangtod sa katapusan sa iyang kinabuhi. Pagkahuman niana, misulod siya sa Monasteryo sa Sarov isip usa ka bag-uhan.</w:t>
      </w:r>
    </w:p>
    <w:p w14:paraId="50B7567A" w14:textId="77777777" w:rsidR="00250E81" w:rsidRDefault="00250E81">
      <w:pPr>
        <w:numPr>
          <w:ilvl w:val="12"/>
          <w:numId w:val="0"/>
        </w:numPr>
        <w:tabs>
          <w:tab w:val="left" w:pos="468"/>
        </w:tabs>
        <w:rPr>
          <w:lang w:val="ru-RU"/>
        </w:rPr>
      </w:pPr>
      <w:r>
        <w:rPr>
          <w:lang w:val="ru-RU"/>
        </w:rPr>
        <w:tab/>
        <w:t>Sukad pa sa iyang unang adlaw sa monasteryo, ang talagsaong pagpugong sa pagkaon ug tulog nahimong nag-unang kinaiya sa iyang kinabuhi. Mokaon siya kausa ra sa usa ka adlaw, ug bisan pa gani gamay ra kaayo kini. Sa Miyerkules ug Biyernes, wala gyud siya mokaon. Paghangyo sa panalangin sa iyang igsoon nga mas tigulang, kanunay na siyang mihawa ngadto sa lasang aron mag-ampo ug magpamalandong. Dili madugay, grabe na usab siyang masakit ug napugos nga magpabilin sa higdaanan sulod sa tulo ka tuig.</w:t>
      </w:r>
    </w:p>
    <w:p w14:paraId="247D63C2" w14:textId="77777777" w:rsidR="00250E81" w:rsidRDefault="00250E81">
      <w:pPr>
        <w:numPr>
          <w:ilvl w:val="12"/>
          <w:numId w:val="0"/>
        </w:numPr>
        <w:tabs>
          <w:tab w:val="left" w:pos="468"/>
        </w:tabs>
        <w:rPr>
          <w:lang w:val="ru-RU"/>
        </w:rPr>
      </w:pPr>
      <w:r>
        <w:rPr>
          <w:lang w:val="ru-RU"/>
        </w:rPr>
        <w:tab/>
        <w:t>Pag-usab, giayo siya sa Labing Balaan nga Birhen Maria, nga nagpakita kaniya kauban ang pipila ka mga santo. Sa pagtudlo kang Kagalang-galang Seraphim, miingon ang Labing Balaan nga Birhen kang Apostol Juan nga Teologo: 'Kini usa sa among klase.' Unya, sa paghikap sa iyang kilid gamit ang iyang tungkod, giayo siya niini.</w:t>
      </w:r>
    </w:p>
    <w:p w14:paraId="7968D05B" w14:textId="77777777" w:rsidR="00250E81" w:rsidRDefault="00250E81">
      <w:pPr>
        <w:numPr>
          <w:ilvl w:val="12"/>
          <w:numId w:val="0"/>
        </w:numPr>
        <w:tabs>
          <w:tab w:val="left" w:pos="468"/>
        </w:tabs>
        <w:rPr>
          <w:lang w:val="ru-RU"/>
        </w:rPr>
      </w:pPr>
      <w:r>
        <w:rPr>
          <w:lang w:val="ru-RU"/>
        </w:rPr>
        <w:lastRenderedPageBreak/>
        <w:tab/>
        <w:t>Ang iyang tonsura sa monastikong orden nahitabo niadtong 1786 (sa dihang siya 27 anyos). Gihatagan siya og ngalan nga Seraphim, nga sa Hebreo nagpasabot og 'kalayo, nagdilaab'. Pagkahuman niini, giordinar siya nga hierodeacon. Gipamatud-an niya ang iyang ngalan pinaagi sa talagsaong kadasig sa pag-ampo. Gigahin niya ang tanan niyang oras, gawas sa pinakamaikling pahulay, sa simbahan. Sa taliwala sa ingon nga mga debosyon ug liturhikal nga serbisyo, gihatagan si San Seraphim og panan-awon sa mga anghel nga nagkuyog sa pagselebrar ug pagkanta sa simbahan. Sa panahon sa Liturgiya sa Maundy Thursday, nakita niya ang Ginoong Hesukristo mismo sa porma sa Anak sa Tawo, nga misulod sa simbahan kauban ang mga langitnong puwersa ug nagpanalangin sa mga nag-ampo. Nabigla sa maong panan-awon, ang Kagalang-galang dili makasulti sulod sa dugay nga panahon.</w:t>
      </w:r>
    </w:p>
    <w:p w14:paraId="450E2CD1" w14:textId="77777777" w:rsidR="00250E81" w:rsidRDefault="00250E81">
      <w:pPr>
        <w:numPr>
          <w:ilvl w:val="12"/>
          <w:numId w:val="0"/>
        </w:numPr>
        <w:tabs>
          <w:tab w:val="left" w:pos="468"/>
        </w:tabs>
        <w:rPr>
          <w:lang w:val="ru-RU"/>
        </w:rPr>
      </w:pPr>
      <w:r>
        <w:rPr>
          <w:lang w:val="ru-RU"/>
        </w:rPr>
        <w:tab/>
        <w:t xml:space="preserve">Niadtong 1793, gipahinungdan si Banal Seraphim nga mahimong hieromonk, ug pagkahuman niini, sulod sa usa ka tuig, iyang gisaulog ang Banal nga Liturgiya ug nadawat ang Balaang Komunyon adlaw-adlaw. Pagkahuman niini, misugod si Santo Seraphim sa pag-atras ngadto sa 'layo nga ermitanyo' — usa ka hilit nga lasang nga lima ka versts gikan sa monasteryo sa Sarov. Ang lebel sa pagkahingpit nga iyang naangkon niining panahona katingalahan. Ang mga buangis nga hayop—mga oso, kuneho, lobo, soro ug uban pa—moanha sa payag sa asetik. Usa ka tigulang nga madre gikan sa Konbento sa Diveyevo, si Matrona Pleshcheeva, personal nga nakasaksi kang Santo Seraphim nga nagpakaan sa usa ka oso nga miadto kaniya gikan sa iyang kaugalingong mga kamot. "Ang nawong sa dakong tigulang labi ka katingalahan kanako niadtong panahona. Nalipay kini ug nagdan-ag, sama sa nawong sa usa ka anghel," iyang gisaysay. Samtang nagpuyo siya sa iyang gamay nga hermitage, ang Kagalang-galang Seraphim kaisa grabe siyang giatake sa mga tulisan. Bisan pa nga kusgan kaayo siya sa lawas ug adunay hatchet siya, wala siya misukol kanila. Ingon tubag sa ilang hangyo og kuwarta ug hulga, iyang gibaba ang lagari sa yuta, gipilo ang iyang mga kamot sa timaan sa krus sa iyang dughan, ug matinahuron siyang misumiter kanila. Nagsugod sila og hampak sa iyang ulo gamit ang patag nga bahin sa iyang kaugalingong lagari. Nagbubo ang dugo gikan sa iyang baba ug dalunggan, ug nawad-an siya og malay. Human niadto, gisugdan nila siya og hampak gamit </w:t>
      </w:r>
      <w:r>
        <w:rPr>
          <w:lang w:val="ru-RU"/>
        </w:rPr>
        <w:lastRenderedPageBreak/>
        <w:t>ang usa ka troso, gitamakan siya sa tiil, ug gihaboy-haboy sa yuta. Mihunong ra sila sa paghampak kaniya sa dihang ilang gihunahuna nga patay na siya. Ang nag-inusarang bahandi nga nakaplagan sa mga tulisan sa iyang selda mao ang usa ka ikon sa Malumo nga Kaluoy sa Inahan sa Dios, nga kanunay niyang gipangamuan. Sa dihang, pagkahuman sa pipila ka panahon, nadakpan ang mga tulisan ug gidala sa paglitis, ang Banal nga Amahan misang-at og pag-ampo alang kanila sa atubangan sa huwes. Human siya mapungpongan sa mga tulisan, ang Banal nga Amahan Seraphim nahabilin nga kulako hangtod sa katapusan sa iyang kinabuhi.</w:t>
      </w:r>
    </w:p>
    <w:p w14:paraId="4BDA2E35" w14:textId="77777777" w:rsidR="00250E81" w:rsidRDefault="00250E81">
      <w:pPr>
        <w:numPr>
          <w:ilvl w:val="12"/>
          <w:numId w:val="0"/>
        </w:numPr>
        <w:tabs>
          <w:tab w:val="left" w:pos="468"/>
        </w:tabs>
        <w:rPr>
          <w:lang w:val="ru-RU"/>
        </w:rPr>
      </w:pPr>
      <w:r>
        <w:rPr>
          <w:lang w:val="ru-RU"/>
        </w:rPr>
        <w:tab/>
        <w:t>Pagkahuman niini, nagsugod ang panahon sa kinabuhi ni San Serapim isip nagpuyo sa haligi, diin iyang gigugol ang iyang mga adlaw sa usa ka bato duol sa 'gagmayng disyerto' ug ang iyang mga gabii sa kahiladman sa lasang. Nag-ampo siya hapit walay hunong, nga ang iyang mga kamot gitaas paingon sa langit. Kining asetikong buhat nagpadayon sulod sa usa ka libong ka adlaw.</w:t>
      </w:r>
    </w:p>
    <w:p w14:paraId="0C2B90C2" w14:textId="77777777" w:rsidR="00250E81" w:rsidRDefault="00250E81">
      <w:pPr>
        <w:numPr>
          <w:ilvl w:val="12"/>
          <w:numId w:val="0"/>
        </w:numPr>
        <w:tabs>
          <w:tab w:val="left" w:pos="468"/>
        </w:tabs>
        <w:rPr>
          <w:lang w:val="ru-RU"/>
        </w:rPr>
      </w:pPr>
      <w:r>
        <w:rPr>
          <w:lang w:val="ru-RU"/>
        </w:rPr>
        <w:tab/>
        <w:t>Pagkahuman sa usa ka espesyal nga panan-awon sa Inahan sa Dios sa hapit na katapusan sa iyang kinabuhi, gidawat ni San Seraphim ang papel isip usa ka tigulang. Nagsugod siya sa pagdawat sa tanan nga miadto kaniya alang sa tambag ug giya. Libo-libo ka mga tawo gikan sa nagkalain-laing han-ay sa kinabuhi ug sosyal nga gigikanan ang nagsugod karon sa pagbisita sa tigulang, nga nagpamapadato kanila gikan sa iyang espirituhanong bahandi, nga nakuha pinaagi sa daghang katuigan sa asetikong paningkamot. Ang tanan nakamatikod nga si San Serapim buotan, malipayon, ug matinud-anon gayud. Gidayeg niya ang mga moanha kaniya pinaagi sa mga pulong: 'Kalipay ko!' Sa daghan, iyang gisugo: 'Magbaton kamo ug malinawong espiritu, ug , ang liboan sa inyong palibot maluwas.' Bisan kinsa ang moanha kaniya, ang tigulang mopanaog sa yuta sa atubangan nila tanan ug, samtang nagpanalangin kanila, iyang gikahagkò ang ilang mga kamot. Wala niya gikinahanglan nga mosulti pa kaniya ang mga miabot bahin sa ilang kaugalingon, kay nahibalo siya unsay naa sa ilang mga kasingkasing. Mosulti usab siya: "Ang kalipay dili sala. Kini nagpalayas sa kakapoy, ug ang kakapoy mosangpot sa kawad-on sa paglaum, ug walay mas grabe pa niini."</w:t>
      </w:r>
    </w:p>
    <w:p w14:paraId="7E5D0C5C" w14:textId="77777777" w:rsidR="00250E81" w:rsidRDefault="00250E81">
      <w:pPr>
        <w:numPr>
          <w:ilvl w:val="12"/>
          <w:numId w:val="0"/>
        </w:numPr>
        <w:tabs>
          <w:tab w:val="left" w:pos="468"/>
        </w:tabs>
        <w:rPr>
          <w:lang w:val="ru-RU"/>
        </w:rPr>
      </w:pPr>
      <w:r>
        <w:rPr>
          <w:lang w:val="ru-RU"/>
        </w:rPr>
        <w:tab/>
        <w:t xml:space="preserve">'Ah, kung inyong mahibal-an lang,' ingon niya sa usa ka monghe, 'ang kalipay, ang kaanindot nga nagpaabot sa kalag sa mga </w:t>
      </w:r>
      <w:r>
        <w:rPr>
          <w:lang w:val="ru-RU"/>
        </w:rPr>
        <w:lastRenderedPageBreak/>
        <w:t>matarong sa Langit, unya magbuot kamo nga batukan ang tanang matang sa kasubo, paglutos ug panamastamas dinhi sa yutang kinabuhi uban ang pagpasalamat. Kung kining atong selda puno unta og mga ulod, ug kung kan-on unta sa mga ulod ang atong unod sa tibuok atong kinabuhi dinhi, malipayun ta nga mouyon niini, basta dili lang nato mawala kana nga kalipay sa langit nga giandam sa Dios alang sa mga nagahigugma kaniya."</w:t>
      </w:r>
    </w:p>
    <w:p w14:paraId="52B013DE" w14:textId="77777777" w:rsidR="00250E81" w:rsidRDefault="00250E81">
      <w:pPr>
        <w:numPr>
          <w:ilvl w:val="12"/>
          <w:numId w:val="0"/>
        </w:numPr>
        <w:tabs>
          <w:tab w:val="left" w:pos="468"/>
        </w:tabs>
        <w:rPr>
          <w:lang w:val="ru-RU"/>
        </w:rPr>
      </w:pPr>
      <w:r>
        <w:rPr>
          <w:lang w:val="ru-RU"/>
        </w:rPr>
        <w:tab/>
        <w:t>Usa ka katingalahang hitabo nga naglakip sa pagbag-o sa dagway sa santo gihulagway ni Motovilov, usa ka suod nga tagahanga ug disipulo ni Santo Seraphim. Nahitabo kini sa tingtugnaw, sa usa ka adlaw nga nabulag. Nalingkod si Motovilov sa usa ka lubak sa kahoy sa lasang. Naguquk si San Serafim atbang kaniya, naghisgot sa iyang disipulo bahin sa kahulugan sa Kristohanong kinabuhi ug nagpasabot ngano kita, isip mga Kristohanon, nagpuyo dinhi sa yuta.</w:t>
      </w:r>
    </w:p>
    <w:p w14:paraId="47F6FB99" w14:textId="77777777" w:rsidR="00250E81" w:rsidRDefault="00250E81">
      <w:pPr>
        <w:numPr>
          <w:ilvl w:val="12"/>
          <w:numId w:val="0"/>
        </w:numPr>
        <w:tabs>
          <w:tab w:val="left" w:pos="468"/>
        </w:tabs>
        <w:rPr>
          <w:lang w:val="ru-RU"/>
        </w:rPr>
      </w:pPr>
      <w:r>
        <w:rPr>
          <w:lang w:val="ru-RU"/>
        </w:rPr>
        <w:tab/>
        <w:t>"Kinahanglan mosulod ang Espiritu Santo sa kasingkasing," matod niya. "Ang tanang maayong butang nga atong ginabuhat alang kang Kristo nagahatag kanato sa Espiritu Santo, apan labaw sa tanan, ang pag-ampo, nga kanunay naa sa atong gahum."</w:t>
      </w:r>
    </w:p>
    <w:p w14:paraId="691EEF27" w14:textId="77777777" w:rsidR="00250E81" w:rsidRDefault="00250E81">
      <w:pPr>
        <w:numPr>
          <w:ilvl w:val="12"/>
          <w:numId w:val="0"/>
        </w:numPr>
        <w:tabs>
          <w:tab w:val="left" w:pos="468"/>
        </w:tabs>
        <w:rPr>
          <w:lang w:val="ru-RU"/>
        </w:rPr>
      </w:pPr>
      <w:r>
        <w:rPr>
          <w:lang w:val="ru-RU"/>
        </w:rPr>
        <w:tab/>
        <w:t>"Amahan," tubag ni Motovilov, "apan unsaon nako pagtan-aw sa grasya sa Espiritu Santo? Unsaon nako paghibalo kung Siya anaa uban kanako o dili?"</w:t>
      </w:r>
    </w:p>
    <w:p w14:paraId="62C98B73" w14:textId="77777777" w:rsidR="00250E81" w:rsidRDefault="00250E81">
      <w:pPr>
        <w:numPr>
          <w:ilvl w:val="12"/>
          <w:numId w:val="0"/>
        </w:numPr>
        <w:tabs>
          <w:tab w:val="left" w:pos="468"/>
        </w:tabs>
        <w:rPr>
          <w:lang w:val="ru-RU"/>
        </w:rPr>
      </w:pPr>
      <w:r>
        <w:rPr>
          <w:lang w:val="ru-RU"/>
        </w:rPr>
        <w:t>Nagsugod si San Serapim sa paghatag kaniya og mga pananglitan gikan sa kinabuhi sa mga santo ug mga apostoles, apan wala gihapon masabti ni Motovilov. Unya gikuptan siya pag-ayo sa abaga sa tigulang ug miingon kaniya: "Kita karon, Amahan, anaa na sa Espiritu sa Dios." Murag nabuksan ang mga mata ni Motovilov, ug nakita niya nga ang nawong sa tigulang mas hayag pa kaysa sa adlaw. Sa iyang kasingkasing, nabati ni Motovilov ang kalipay ug kalinaw; init ang iyang lawas, sama sa ting-init, ug usa ka tam-is nga humot ang napuno sa hangin sa ilang palibot. Nahadlok kaayo si Motovilov niining talagsaong kausaban, ug labi na sa kamatuoran nga ang nawong sa tigulang misidlak sama sa adlaw. Apan miingon kaniya si Santo Serapim: "Ayaw kahadlok, Amahan. Dili ka gani makakita kanako kung ikaw mismo wala napuno karon sa Espiritu sa Dios. Busa, pasalamati ang Ginoo tungod sa Iyang kaluoy kanato."</w:t>
      </w:r>
    </w:p>
    <w:p w14:paraId="68F7A446" w14:textId="77777777" w:rsidR="00250E81" w:rsidRDefault="00250E81">
      <w:pPr>
        <w:numPr>
          <w:ilvl w:val="12"/>
          <w:numId w:val="0"/>
        </w:numPr>
        <w:tabs>
          <w:tab w:val="left" w:pos="468"/>
        </w:tabs>
        <w:rPr>
          <w:lang w:val="ru-RU"/>
        </w:rPr>
      </w:pPr>
      <w:r>
        <w:rPr>
          <w:lang w:val="ru-RU"/>
        </w:rPr>
        <w:lastRenderedPageBreak/>
        <w:t>Busa nasabtan ni Motovilov, sa iyang hunahuna ug sa iyang kasingkasing, unsa ang kahulugan sa pag-anhi sa Espiritu Santo ug sa pagbag-o sa usa ka tawo pinaagi Niya.</w:t>
      </w:r>
    </w:p>
    <w:p w14:paraId="7F66080A" w14:textId="77777777" w:rsidR="00250E81" w:rsidRDefault="00250E81">
      <w:pPr>
        <w:numPr>
          <w:ilvl w:val="12"/>
          <w:numId w:val="0"/>
        </w:numPr>
        <w:tabs>
          <w:tab w:val="left" w:pos="468"/>
        </w:tabs>
        <w:rPr>
          <w:lang w:val="ru-RU"/>
        </w:rPr>
      </w:pPr>
      <w:r>
        <w:rPr>
          <w:lang w:val="ru-RU"/>
        </w:rPr>
        <w:tab/>
        <w:t>Mga pista ni San Serapim: 1 Agosto ug 15 Enero (19 Hulyo ug 2 Enero sumala sa kalendaryo sa Simbahan)</w:t>
      </w:r>
    </w:p>
    <w:p w14:paraId="084F5615" w14:textId="77777777" w:rsidR="00250E81" w:rsidRDefault="00250E81">
      <w:pPr>
        <w:numPr>
          <w:ilvl w:val="12"/>
          <w:numId w:val="0"/>
        </w:numPr>
        <w:tabs>
          <w:tab w:val="left" w:pos="468"/>
        </w:tabs>
        <w:rPr>
          <w:lang w:val="ru-RU"/>
        </w:rPr>
      </w:pPr>
    </w:p>
    <w:p w14:paraId="66A60D36" w14:textId="77777777" w:rsidR="00250E81" w:rsidRDefault="00250E81">
      <w:pPr>
        <w:numPr>
          <w:ilvl w:val="12"/>
          <w:numId w:val="0"/>
        </w:numPr>
        <w:tabs>
          <w:tab w:val="left" w:pos="468"/>
        </w:tabs>
        <w:ind w:left="567" w:right="567"/>
        <w:rPr>
          <w:i/>
          <w:lang w:val="ru-RU"/>
        </w:rPr>
      </w:pPr>
      <w:r>
        <w:rPr>
          <w:b/>
          <w:lang w:val="ru-RU"/>
        </w:rPr>
        <w:t>Tropario</w:t>
      </w:r>
      <w:r>
        <w:rPr>
          <w:lang w:val="ru-RU"/>
        </w:rPr>
        <w:t xml:space="preserve">: </w:t>
      </w:r>
      <w:r w:rsidRPr="00F4376A">
        <w:rPr>
          <w:i/>
          <w:lang w:val="ru-RU"/>
        </w:rPr>
        <w:t>Sukad pagkabatan-on imong gihigugma si Kristo, O bulahan, ug, nga masigasig sa pag-alagad Kaniya lamang uban sa kadasig, nagpaningkamot ka sa kamingawan uban sa walay hunong nga pag-ampo ug pagpaningkamot; sa pag-angkon nimo sa gugma ni Kristo uban sa mapinabubo nga kasingkasing, nahimo kang pinili ug pinalangga sa Inahan sa Dios. Tungod niini nagatuaw kami kanimo: luwasa kami pinaagi sa imong mga pag-ampo, Seraphim, among bililhon nga amahan… Kaniya ang himaya hangtod sa kahangturan, amen.</w:t>
      </w:r>
    </w:p>
    <w:p w14:paraId="0B55C98E" w14:textId="77777777" w:rsidR="00250E81" w:rsidRDefault="00250E81" w:rsidP="00F4376A">
      <w:pPr>
        <w:rPr>
          <w:lang w:val="ru-RU"/>
        </w:rPr>
      </w:pPr>
    </w:p>
    <w:p w14:paraId="75220681" w14:textId="77777777" w:rsidR="00250E81" w:rsidRDefault="00250E81" w:rsidP="00F4376A">
      <w:pPr>
        <w:rPr>
          <w:lang w:val="ru-RU"/>
        </w:rPr>
      </w:pPr>
    </w:p>
    <w:p w14:paraId="35606C5D" w14:textId="77777777" w:rsidR="00250E81" w:rsidRDefault="00250E81">
      <w:pPr>
        <w:pStyle w:val="Heading2"/>
        <w:numPr>
          <w:ilvl w:val="12"/>
          <w:numId w:val="0"/>
        </w:numPr>
        <w:rPr>
          <w:lang w:val="ru-RU"/>
        </w:rPr>
      </w:pPr>
      <w:bookmarkStart w:id="6" w:name="n02"/>
      <w:bookmarkStart w:id="7" w:name="_Toc43423057"/>
      <w:bookmarkStart w:id="8" w:name="_Toc136190447"/>
      <w:bookmarkStart w:id="9" w:name="_Toc236738507"/>
      <w:bookmarkEnd w:id="6"/>
      <w:r>
        <w:rPr>
          <w:lang w:val="ru-RU"/>
        </w:rPr>
        <w:t>Mga Panudlo</w:t>
      </w:r>
      <w:bookmarkEnd w:id="7"/>
      <w:bookmarkEnd w:id="8"/>
      <w:bookmarkEnd w:id="9"/>
    </w:p>
    <w:p w14:paraId="4F29FC08" w14:textId="77777777" w:rsidR="00250E81" w:rsidRDefault="00250E81">
      <w:pPr>
        <w:numPr>
          <w:ilvl w:val="12"/>
          <w:numId w:val="0"/>
        </w:numPr>
        <w:tabs>
          <w:tab w:val="left" w:pos="468"/>
        </w:tabs>
        <w:rPr>
          <w:lang w:val="ru-RU"/>
        </w:rPr>
      </w:pPr>
    </w:p>
    <w:p w14:paraId="18B6AD5A" w14:textId="77777777" w:rsidR="00250E81" w:rsidRDefault="00250E81">
      <w:pPr>
        <w:tabs>
          <w:tab w:val="left" w:pos="468"/>
        </w:tabs>
        <w:rPr>
          <w:lang w:val="ru-RU"/>
        </w:rPr>
      </w:pPr>
    </w:p>
    <w:p w14:paraId="3325257F" w14:textId="77777777" w:rsidR="00250E81" w:rsidRDefault="00250E81">
      <w:pPr>
        <w:pStyle w:val="Heading3"/>
        <w:rPr>
          <w:lang w:val="ru-RU"/>
        </w:rPr>
      </w:pPr>
      <w:bookmarkStart w:id="10" w:name="_Toc43423058"/>
      <w:bookmarkStart w:id="11" w:name="_Toc136190448"/>
      <w:bookmarkStart w:id="12" w:name="_Toc236738508"/>
      <w:r>
        <w:rPr>
          <w:lang w:val="ru-RU"/>
        </w:rPr>
        <w:t>Sa Dios</w:t>
      </w:r>
      <w:bookmarkEnd w:id="10"/>
      <w:bookmarkEnd w:id="11"/>
      <w:bookmarkEnd w:id="12"/>
    </w:p>
    <w:p w14:paraId="331C3DC6" w14:textId="77777777" w:rsidR="00250E81" w:rsidRDefault="00250E81">
      <w:pPr>
        <w:tabs>
          <w:tab w:val="left" w:pos="468"/>
        </w:tabs>
        <w:rPr>
          <w:lang w:val="ru-RU"/>
        </w:rPr>
      </w:pPr>
      <w:r>
        <w:rPr>
          <w:lang w:val="ru-RU"/>
        </w:rPr>
        <w:t>Ang Dios usa ka kalayo nga nagpainit ug naglaglag sa mga kasingkasing ug sa kinahiladman nga pagkatawo. Busa, kon mobati kita og katugnaw sa atong kasingkasing, nga gikan sa yawa (kay bugnaw ang yawa), tawga nato ang Ginoo: Siya, sa Iyang pag-abot, pagpainit sa atong kasingkasing sa hingpit nga gugma, dili lamang alang Niya kondili usab alang sa atong mga silingan. Ug sa atubangan sa Iyang kainit, molayas ang katugnaw sa kaaway sa pagkamaayo.</w:t>
      </w:r>
    </w:p>
    <w:p w14:paraId="5D7A9717" w14:textId="77777777" w:rsidR="00250E81" w:rsidRDefault="00250E81">
      <w:pPr>
        <w:tabs>
          <w:tab w:val="left" w:pos="468"/>
        </w:tabs>
        <w:rPr>
          <w:lang w:val="ru-RU"/>
        </w:rPr>
      </w:pPr>
      <w:r>
        <w:rPr>
          <w:lang w:val="ru-RU"/>
        </w:rPr>
        <w:tab/>
        <w:t>Kung asa ang Dios, didto walay dautan. Ang tanan nga gikan sa Dios mapayapa, mapuslanon, ug magdala sa usa ka tawo sa pag-ila sa iyang kaugalingong kakulian ug sa pagpaubos.</w:t>
      </w:r>
    </w:p>
    <w:p w14:paraId="4303361B" w14:textId="77777777" w:rsidR="00250E81" w:rsidRDefault="00250E81">
      <w:pPr>
        <w:tabs>
          <w:tab w:val="left" w:pos="468"/>
        </w:tabs>
        <w:rPr>
          <w:lang w:val="ru-RU"/>
        </w:rPr>
      </w:pPr>
      <w:r>
        <w:rPr>
          <w:lang w:val="ru-RU"/>
        </w:rPr>
        <w:tab/>
        <w:t xml:space="preserve">Gipadayag sa Dios kanato ang Iyang gugma alang sa katawhan dili lamang sa dihang buhat kita og maayo, kondili usab sa dihang </w:t>
      </w:r>
      <w:r>
        <w:rPr>
          <w:lang w:val="ru-RU"/>
        </w:rPr>
        <w:lastRenderedPageBreak/>
        <w:t>masakitan Niya kita pinaagi sa atong mga sala ug mapukaw nato ang Iyang kasuko. Unsa ba ka mapailubon Siya sa pag-antos sa atong mga kalapasan! Ug sa dihang magsilot Siya, unsa ba ka maloloy-on Siya sa pagbuhat niini! "Ayaw pagtawag sa Dios nga matarong," ingon ni Isaac nga Dungog, "kay ang Iyang pagkamatarong dili makita sa inyong mga buhat. Tinuod, gitawag siya ni David nga matarong ug husto, apan ang Anak sa Dios nagpakita kanato nga ang Dios mas maayo ug mas maloloy-on. Asa man ang Iyang pagkamatarong? Kita mga makasasala, apan si Kristo namatay alang kanato" (Isaac the Syrian, Homily 90).</w:t>
      </w:r>
    </w:p>
    <w:p w14:paraId="6D3F8119" w14:textId="77777777" w:rsidR="00250E81" w:rsidRDefault="00250E81">
      <w:pPr>
        <w:tabs>
          <w:tab w:val="left" w:pos="468"/>
        </w:tabs>
        <w:rPr>
          <w:lang w:val="ru-RU"/>
        </w:rPr>
      </w:pPr>
    </w:p>
    <w:p w14:paraId="38488D60" w14:textId="77777777" w:rsidR="00250E81" w:rsidRDefault="00250E81">
      <w:pPr>
        <w:pStyle w:val="Heading3"/>
        <w:rPr>
          <w:lang w:val="ru-RU"/>
        </w:rPr>
      </w:pPr>
      <w:bookmarkStart w:id="13" w:name="n03"/>
      <w:bookmarkStart w:id="14" w:name="_Toc43423059"/>
      <w:bookmarkStart w:id="15" w:name="_Toc136190449"/>
      <w:bookmarkStart w:id="16" w:name="_Toc236738509"/>
      <w:bookmarkEnd w:id="13"/>
      <w:r>
        <w:rPr>
          <w:lang w:val="ru-RU"/>
        </w:rPr>
        <w:t>Ang mga rason sa pag-abot ni Kristo</w:t>
      </w:r>
      <w:bookmarkEnd w:id="14"/>
      <w:bookmarkEnd w:id="15"/>
      <w:bookmarkEnd w:id="16"/>
    </w:p>
    <w:p w14:paraId="526467ED" w14:textId="77777777" w:rsidR="00250E81" w:rsidRDefault="00250E81">
      <w:pPr>
        <w:tabs>
          <w:tab w:val="left" w:pos="468"/>
        </w:tabs>
        <w:rPr>
          <w:lang w:val="ru-RU"/>
        </w:rPr>
      </w:pPr>
      <w:r>
        <w:rPr>
          <w:lang w:val="ru-RU"/>
        </w:rPr>
        <w:tab/>
      </w:r>
    </w:p>
    <w:p w14:paraId="70F3D6F2" w14:textId="77777777" w:rsidR="00250E81" w:rsidRDefault="00250E81">
      <w:pPr>
        <w:tabs>
          <w:tab w:val="left" w:pos="468"/>
        </w:tabs>
        <w:rPr>
          <w:lang w:val="ru-RU"/>
        </w:rPr>
      </w:pPr>
      <w:r>
        <w:rPr>
          <w:lang w:val="ru-RU"/>
        </w:rPr>
        <w:tab/>
        <w:t xml:space="preserve">1. Ang gugma sa Dios alang sa katawhan: </w:t>
      </w:r>
      <w:r>
        <w:rPr>
          <w:i/>
          <w:lang w:val="ru-RU"/>
        </w:rPr>
        <w:t xml:space="preserve">'Kay gihigugma sa Dios ang kalibutan nga gihatag niya ang iyang bugtong Anak' </w:t>
      </w:r>
      <w:r>
        <w:rPr>
          <w:lang w:val="ru-RU"/>
        </w:rPr>
        <w:t>(Juan 3:16).</w:t>
      </w:r>
    </w:p>
    <w:p w14:paraId="5589F8AD" w14:textId="77777777" w:rsidR="00250E81" w:rsidRDefault="00250E81">
      <w:pPr>
        <w:tabs>
          <w:tab w:val="left" w:pos="468"/>
        </w:tabs>
        <w:rPr>
          <w:lang w:val="ru-RU"/>
        </w:rPr>
      </w:pPr>
      <w:r>
        <w:rPr>
          <w:lang w:val="ru-RU"/>
        </w:rPr>
        <w:tab/>
        <w:t>2. Ang pagpanumbalik sa hulagway ug pagkapareho sa Dios sa nahulog nga katawhan.</w:t>
      </w:r>
    </w:p>
    <w:p w14:paraId="2915DAF1" w14:textId="77777777" w:rsidR="00250E81" w:rsidRDefault="00250E81">
      <w:pPr>
        <w:tabs>
          <w:tab w:val="left" w:pos="468"/>
        </w:tabs>
        <w:rPr>
          <w:lang w:val="ru-RU"/>
        </w:rPr>
      </w:pPr>
      <w:r>
        <w:rPr>
          <w:lang w:val="ru-RU"/>
        </w:rPr>
        <w:tab/>
        <w:t xml:space="preserve">3. Ang kaluwasan sa mga kalag sa tawo: </w:t>
      </w:r>
      <w:r>
        <w:rPr>
          <w:i/>
          <w:lang w:val="ru-RU"/>
        </w:rPr>
        <w:t xml:space="preserve">"Kay ang Dios wala magpadala sa Iyang Anak sa kalibutan aron paghukman ang kalibutan, kondili aron maluwas ang kalibutan pinaagi kaniya" </w:t>
      </w:r>
      <w:r>
        <w:rPr>
          <w:lang w:val="ru-RU"/>
        </w:rPr>
        <w:t>(Juan 3:17).</w:t>
      </w:r>
    </w:p>
    <w:p w14:paraId="467D1E13" w14:textId="77777777" w:rsidR="00250E81" w:rsidRDefault="00250E81">
      <w:pPr>
        <w:tabs>
          <w:tab w:val="left" w:pos="468"/>
        </w:tabs>
        <w:rPr>
          <w:lang w:val="ru-RU"/>
        </w:rPr>
      </w:pPr>
      <w:r>
        <w:rPr>
          <w:lang w:val="ru-RU"/>
        </w:rPr>
        <w:tab/>
        <w:t>Busa, sumala sa tuyo sa atong Manuluwas, ang Ginoong Jesu-Kristo, kinahanglan natong palihokon ang atong kinabuhi subay sa Iyang balaan nga pagtulon-an, aron pinaagi niini maluwas nato ang atong mga kalag.</w:t>
      </w:r>
    </w:p>
    <w:p w14:paraId="48F7A687" w14:textId="77777777" w:rsidR="00250E81" w:rsidRDefault="00250E81">
      <w:pPr>
        <w:tabs>
          <w:tab w:val="left" w:pos="468"/>
        </w:tabs>
        <w:rPr>
          <w:lang w:val="ru-RU"/>
        </w:rPr>
      </w:pPr>
    </w:p>
    <w:p w14:paraId="5FBC6AE6" w14:textId="77777777" w:rsidR="00250E81" w:rsidRDefault="00250E81">
      <w:pPr>
        <w:pStyle w:val="Heading3"/>
        <w:rPr>
          <w:lang w:val="ru-RU"/>
        </w:rPr>
      </w:pPr>
      <w:bookmarkStart w:id="17" w:name="n04"/>
      <w:bookmarkStart w:id="18" w:name="_Toc43423060"/>
      <w:bookmarkStart w:id="19" w:name="_Toc136190450"/>
      <w:bookmarkStart w:id="20" w:name="_Toc236738510"/>
      <w:bookmarkEnd w:id="17"/>
      <w:r>
        <w:rPr>
          <w:lang w:val="ru-RU"/>
        </w:rPr>
        <w:t>Pagtuo</w:t>
      </w:r>
      <w:bookmarkEnd w:id="18"/>
      <w:bookmarkEnd w:id="19"/>
      <w:bookmarkEnd w:id="20"/>
    </w:p>
    <w:p w14:paraId="5A5DDBEF" w14:textId="77777777" w:rsidR="00250E81" w:rsidRDefault="00250E81">
      <w:pPr>
        <w:tabs>
          <w:tab w:val="left" w:pos="468"/>
        </w:tabs>
        <w:rPr>
          <w:lang w:val="ru-RU"/>
        </w:rPr>
      </w:pPr>
      <w:r>
        <w:rPr>
          <w:lang w:val="ru-RU"/>
        </w:rPr>
        <w:t>Ang pagtuo, sumala sa pagtudlo sa Kagalang-galang nga Antiochus, mao ang sinugdanan sa atong panaghiusa sa Dios: ang tinuoray nga magtutuo usa ka bato sa templo sa Dios, nga gipreparar alang sa pagtukod sa Dios Amahan, gipataas ngadto sa kataas-taasan pinaagi sa gahum ni Jesu-Cristo, nga mao ang krus ug uban sa tabang sa grasya sa Espiritu Santo.</w:t>
      </w:r>
    </w:p>
    <w:p w14:paraId="5DCB4C9E" w14:textId="77777777" w:rsidR="00250E81" w:rsidRDefault="00250E81">
      <w:pPr>
        <w:tabs>
          <w:tab w:val="left" w:pos="468"/>
        </w:tabs>
        <w:rPr>
          <w:lang w:val="ru-RU"/>
        </w:rPr>
      </w:pPr>
      <w:r>
        <w:rPr>
          <w:lang w:val="ru-RU"/>
        </w:rPr>
        <w:tab/>
      </w:r>
      <w:r>
        <w:rPr>
          <w:i/>
          <w:lang w:val="ru-RU"/>
        </w:rPr>
        <w:t xml:space="preserve">'Ang pagtuo nga walay buhat patay' </w:t>
      </w:r>
      <w:r>
        <w:rPr>
          <w:lang w:val="ru-RU"/>
        </w:rPr>
        <w:t xml:space="preserve">(Santiago 2:26). Ang mga buhat sa pagtuo mao ang: gugma, kalinaw, pagkamapailubon, </w:t>
      </w:r>
      <w:r>
        <w:rPr>
          <w:lang w:val="ru-RU"/>
        </w:rPr>
        <w:lastRenderedPageBreak/>
        <w:t>kalooy, pagka-mapainubsanon, pagdala sa kaugalingong krus, ug pagpuyo sumala sa Espiritu. Ang tinuod nga pagtuo dili mahimong motungha kung walay buhat. Ang bisan kinsa nga motuo sa tinuod magbuhat gayud og maayong mga buhat.</w:t>
      </w:r>
    </w:p>
    <w:p w14:paraId="5B473FB5" w14:textId="77777777" w:rsidR="00250E81" w:rsidRDefault="00250E81">
      <w:pPr>
        <w:tabs>
          <w:tab w:val="left" w:pos="468"/>
        </w:tabs>
        <w:rPr>
          <w:lang w:val="ru-RU"/>
        </w:rPr>
      </w:pPr>
    </w:p>
    <w:p w14:paraId="5763FBB0" w14:textId="77777777" w:rsidR="00250E81" w:rsidRDefault="00250E81">
      <w:pPr>
        <w:pStyle w:val="Heading3"/>
        <w:rPr>
          <w:lang w:val="ru-RU"/>
        </w:rPr>
      </w:pPr>
      <w:bookmarkStart w:id="21" w:name="n05"/>
      <w:bookmarkStart w:id="22" w:name="_Toc43423061"/>
      <w:bookmarkStart w:id="23" w:name="_Toc136190451"/>
      <w:bookmarkStart w:id="24" w:name="_Toc236738511"/>
      <w:bookmarkEnd w:id="21"/>
      <w:r>
        <w:rPr>
          <w:lang w:val="ru-RU"/>
        </w:rPr>
        <w:t>Paglaum</w:t>
      </w:r>
      <w:bookmarkEnd w:id="22"/>
      <w:bookmarkEnd w:id="23"/>
      <w:bookmarkEnd w:id="24"/>
    </w:p>
    <w:p w14:paraId="31BB6F39" w14:textId="77777777" w:rsidR="00250E81" w:rsidRDefault="00250E81">
      <w:pPr>
        <w:tabs>
          <w:tab w:val="left" w:pos="468"/>
        </w:tabs>
        <w:rPr>
          <w:lang w:val="ru-RU"/>
        </w:rPr>
      </w:pPr>
      <w:r>
        <w:rPr>
          <w:lang w:val="ru-RU"/>
        </w:rPr>
        <w:t xml:space="preserve">Ang tanan nga adunay lig-on nga paglaum sa Dios madani ngadto Kaniya ug mapasidan-an sa kahayag sa walay katapusang suga. </w:t>
      </w:r>
    </w:p>
    <w:p w14:paraId="7EA6A0D7" w14:textId="77777777" w:rsidR="00250E81" w:rsidRDefault="00250E81">
      <w:pPr>
        <w:tabs>
          <w:tab w:val="left" w:pos="468"/>
        </w:tabs>
        <w:rPr>
          <w:lang w:val="ru-RU"/>
        </w:rPr>
      </w:pPr>
      <w:r>
        <w:rPr>
          <w:lang w:val="ru-RU"/>
        </w:rPr>
        <w:tab/>
        <w:t xml:space="preserve">Kung ang usa ka tawo dili sobra nga mabalaka sa iyang kaugalingon tungod sa gugma sa Dios ug alang sa mga buhat sa pagkamaayo, nga nasayud nga ang Dios nag-atiman kaniya, nan tinuod ug maalamon ang ingon nga paglaum. Apan kon ang usa ka tawo ibutang ang tanan niyang paglaum sa iyang kaugalingong mga buhat, ug moduol lamang sa Diyos sa pag-ampo kon masinati na niya ang mga dili matagna nga kalisdanan, ug, sa diha nga makita niyang walay mahimo ang iyang kaugalingong kusog aron malikayan kini, magsugod siya og paglaum sa tabang sa Diyos, nan, ang ingon nga paglaum walay pulos ug bakak. Ang tinuod nga paglaum nangita sa usa ka Gingharian sa Dios ug masaligon nga ang tanan nga gikinahanglan alang sa kini nga kinabuhi sa yuta siguradong ihatag. Ang kasingkasing dili makakaplag og kalinaw hangtod kini makab-ot ang ingon nga paglaum. Kini nga paglaum maoy hingpit nga makapakalinaw sa kasingkasing ug nagahatag niini og kalipay. Mahitungod niini nga paglaum ang labing balaan nga mga ngabil sa Manluluwas misulti: </w:t>
      </w:r>
      <w:r>
        <w:rPr>
          <w:i/>
          <w:lang w:val="ru-RU"/>
        </w:rPr>
        <w:t xml:space="preserve">'Umari kamo kanako, kamong tanan nga nagapaningkamot ug nabug-atan, ug ako magahatag kaninyo og pahulay' </w:t>
      </w:r>
      <w:r>
        <w:rPr>
          <w:lang w:val="ru-RU"/>
        </w:rPr>
        <w:t>(Mat. 11:28).</w:t>
      </w:r>
    </w:p>
    <w:p w14:paraId="59754EB7" w14:textId="77777777" w:rsidR="00250E81" w:rsidRDefault="00250E81">
      <w:pPr>
        <w:tabs>
          <w:tab w:val="left" w:pos="468"/>
        </w:tabs>
        <w:rPr>
          <w:lang w:val="ru-RU"/>
        </w:rPr>
      </w:pPr>
    </w:p>
    <w:p w14:paraId="0459B101" w14:textId="77777777" w:rsidR="00250E81" w:rsidRDefault="00250E81">
      <w:pPr>
        <w:pStyle w:val="Heading3"/>
        <w:rPr>
          <w:lang w:val="ru-RU"/>
        </w:rPr>
      </w:pPr>
      <w:bookmarkStart w:id="25" w:name="n06"/>
      <w:bookmarkStart w:id="26" w:name="_Toc43423062"/>
      <w:bookmarkStart w:id="27" w:name="_Toc136190452"/>
      <w:bookmarkStart w:id="28" w:name="_Toc236738512"/>
      <w:bookmarkEnd w:id="25"/>
      <w:r>
        <w:rPr>
          <w:lang w:val="ru-RU"/>
        </w:rPr>
        <w:t>Gugma alang sa Dios</w:t>
      </w:r>
      <w:bookmarkEnd w:id="26"/>
      <w:bookmarkEnd w:id="27"/>
      <w:bookmarkEnd w:id="28"/>
    </w:p>
    <w:p w14:paraId="7FE823C3" w14:textId="77777777" w:rsidR="00250E81" w:rsidRDefault="00250E81">
      <w:pPr>
        <w:tabs>
          <w:tab w:val="left" w:pos="468"/>
        </w:tabs>
        <w:rPr>
          <w:lang w:val="ru-RU"/>
        </w:rPr>
      </w:pPr>
      <w:r>
        <w:rPr>
          <w:lang w:val="ru-RU"/>
        </w:rPr>
        <w:t xml:space="preserve">Ang nakab-ot sa hingpit nga gugma sa Dios nagkinabuhi sa kalibutan sama sa wala siya naglungtad. Kay giisip niya ang iyang kaugalingon nga usa ka langyaw sa makita nga kalibutan, mapailubon nga nagpaabot sa dili makita. Hapupus na gayud siya nahimong gugma sa Dios ug gisalikway ang tanang kalibutanong pagdikit. </w:t>
      </w:r>
    </w:p>
    <w:p w14:paraId="07B0FD15" w14:textId="77777777" w:rsidR="00250E81" w:rsidRDefault="00250E81">
      <w:pPr>
        <w:tabs>
          <w:tab w:val="left" w:pos="468"/>
        </w:tabs>
        <w:rPr>
          <w:lang w:val="ru-RU"/>
        </w:rPr>
      </w:pPr>
      <w:r>
        <w:rPr>
          <w:lang w:val="ru-RU"/>
        </w:rPr>
        <w:lastRenderedPageBreak/>
        <w:tab/>
        <w:t>Ang tinuod nga naghigugma sa Dios nagtan-aw sa iyang kaugalingon ingon usa ka langyaw ug pansamantalang lumolupyo dinhi sa yuta; kay sa sulod niya, ang pangandoy alang sa Dios, uban sa kalag ug hunahuna, nagpamalandong lamang kaniya.</w:t>
      </w:r>
    </w:p>
    <w:p w14:paraId="2BE9D13E" w14:textId="77777777" w:rsidR="00250E81" w:rsidRDefault="00250E81">
      <w:pPr>
        <w:tabs>
          <w:tab w:val="left" w:pos="468"/>
        </w:tabs>
        <w:rPr>
          <w:lang w:val="ru-RU"/>
        </w:rPr>
      </w:pPr>
    </w:p>
    <w:p w14:paraId="440CFD5B" w14:textId="77777777" w:rsidR="00250E81" w:rsidRDefault="00250E81" w:rsidP="00F4376A">
      <w:pPr>
        <w:pStyle w:val="Heading3"/>
        <w:rPr>
          <w:lang w:val="ru-RU"/>
        </w:rPr>
      </w:pPr>
      <w:r>
        <w:rPr>
          <w:lang w:val="ru-RU"/>
        </w:rPr>
        <w:tab/>
      </w:r>
      <w:bookmarkStart w:id="29" w:name="_Toc136190453"/>
      <w:r>
        <w:rPr>
          <w:lang w:val="ru-RU"/>
        </w:rPr>
        <w:t xml:space="preserve"> </w:t>
      </w:r>
      <w:bookmarkStart w:id="30" w:name="_Toc236738513"/>
      <w:r>
        <w:rPr>
          <w:lang w:val="ru-RU"/>
        </w:rPr>
        <w:t>Pag-atiman sa kalag</w:t>
      </w:r>
      <w:bookmarkEnd w:id="29"/>
      <w:bookmarkEnd w:id="30"/>
    </w:p>
    <w:p w14:paraId="416070FD" w14:textId="77777777" w:rsidR="00250E81" w:rsidRDefault="00250E81">
      <w:pPr>
        <w:tabs>
          <w:tab w:val="left" w:pos="468"/>
        </w:tabs>
        <w:rPr>
          <w:lang w:val="ru-RU"/>
        </w:rPr>
      </w:pPr>
      <w:r>
        <w:rPr>
          <w:lang w:val="ru-RU"/>
        </w:rPr>
        <w:t xml:space="preserve">Ang tawo, sa unod, sama sa usa ka nagdilaab nga kandila. Kinahanglan nga mapalong ang kandila, ug kinahanglan nga mamatay ang tawo. Apan ang iyang kalag dili mamatay; busa, ang atong pag-atiman kinahanglan nga mas tutok sa kalag kaysa sa lawas: </w:t>
      </w:r>
      <w:r>
        <w:rPr>
          <w:i/>
          <w:lang w:val="ru-RU"/>
        </w:rPr>
        <w:t>'Unsa may kapuslanan sa tawo kung makuha niya ang tibuok kalibutan, apan mawala ang iyang kalag? O unsa kaha ang bayad nga ikabayad sa tawo aron matubos ang iyang kalag</w:t>
      </w:r>
      <w:r>
        <w:rPr>
          <w:lang w:val="ru-RU"/>
        </w:rPr>
        <w:t>' (Mat. 16:26), nga, sama sa nahibal-an, walay bisan unsa sa kalibutan ang mahimong pantubos niini? Kung ang usa ka kalag, sa iyang kaugalingon, mas bililhon pa kaysa sa tibuok kalibutan ug sa yutang gingharian, nan ang , ang Gingharian sa Langit, walay sukod ang pagkabibililhon. Gituhop nato nga ang kalag labaw pa ka bililhon kaysa bisan unsa pa tungod kay, sumala kang Macarius ang Dako, gipili sa Dios nga makig-uban ug maghiusa sa Iyang balaan nga kinaiya sa walay lain—dili sa bisan unsang makita nga binuhat—kundi sa tawo ra, nga Iyang gihigugma labaw pa kaysa sa tanan Niyang ubang binuhat.</w:t>
      </w:r>
    </w:p>
    <w:p w14:paraId="2BDB6716" w14:textId="77777777" w:rsidR="00250E81" w:rsidRDefault="00250E81">
      <w:pPr>
        <w:tabs>
          <w:tab w:val="left" w:pos="468"/>
        </w:tabs>
        <w:rPr>
          <w:lang w:val="ru-RU"/>
        </w:rPr>
      </w:pPr>
    </w:p>
    <w:p w14:paraId="1B0E9448" w14:textId="77777777" w:rsidR="00250E81" w:rsidRDefault="00250E81">
      <w:pPr>
        <w:pStyle w:val="Heading3"/>
        <w:rPr>
          <w:lang w:val="ru-RU"/>
        </w:rPr>
      </w:pPr>
      <w:bookmarkStart w:id="31" w:name="n07"/>
      <w:bookmarkStart w:id="32" w:name="_Toc43423063"/>
      <w:bookmarkStart w:id="33" w:name="_Toc136190454"/>
      <w:bookmarkStart w:id="34" w:name="_Toc236738514"/>
      <w:bookmarkEnd w:id="31"/>
      <w:r>
        <w:rPr>
          <w:lang w:val="ru-RU"/>
        </w:rPr>
        <w:t>Gugma sa isigkatawo</w:t>
      </w:r>
      <w:bookmarkEnd w:id="32"/>
      <w:bookmarkEnd w:id="33"/>
      <w:bookmarkEnd w:id="34"/>
    </w:p>
    <w:p w14:paraId="195B471B" w14:textId="77777777" w:rsidR="00250E81" w:rsidRDefault="00250E81">
      <w:pPr>
        <w:tabs>
          <w:tab w:val="left" w:pos="468"/>
        </w:tabs>
        <w:rPr>
          <w:lang w:val="ru-RU"/>
        </w:rPr>
      </w:pPr>
      <w:r>
        <w:rPr>
          <w:lang w:val="ru-RU"/>
        </w:rPr>
        <w:t xml:space="preserve">Kinahanglan atimanon nato ang atong silingan nga may pagkamabuotan, nga dili gani maghatag og pagtan-aw nga nakapasakit kita. Kung atong balibaran ang usa ka tawo o pasipalahan siya, mura'g gibutangan og bato ang atong kasingkasing. Kinahanglan paningkamotan nato nga pahupayon ang espiritu sa usa ka tawo nga nabalaka o nawad-an og paglaum pinaagi sa mga pulong sa gugma. </w:t>
      </w:r>
    </w:p>
    <w:p w14:paraId="5DC38C15" w14:textId="77777777" w:rsidR="00250E81" w:rsidRDefault="00250E81">
      <w:pPr>
        <w:tabs>
          <w:tab w:val="left" w:pos="468"/>
        </w:tabs>
        <w:rPr>
          <w:lang w:val="ru-RU"/>
        </w:rPr>
      </w:pPr>
      <w:r>
        <w:rPr>
          <w:lang w:val="ru-RU"/>
        </w:rPr>
        <w:tab/>
        <w:t>Kung makakita ka og igsoon nga nagbuhat og sala, tabuni siya, sama sa tambag ni San Isaac nga taga-Sirya: 'Iyab-i ang imong bado ibabaw sa makasasala ug tabuni siya.'</w:t>
      </w:r>
    </w:p>
    <w:p w14:paraId="31E1E117" w14:textId="77777777" w:rsidR="00250E81" w:rsidRDefault="00250E81">
      <w:pPr>
        <w:tabs>
          <w:tab w:val="left" w:pos="468"/>
        </w:tabs>
        <w:rPr>
          <w:lang w:val="ru-RU"/>
        </w:rPr>
      </w:pPr>
      <w:r>
        <w:rPr>
          <w:lang w:val="ru-RU"/>
        </w:rPr>
        <w:lastRenderedPageBreak/>
        <w:tab/>
        <w:t xml:space="preserve">Sa atong pakig-uban sa atong silingan, kinahanglan nga kita mahinlo sa pulong ug hunahuna, ug tratuhon ang tanan nga patas; kung dili, atong himuon nga walay pulos ang atong kinabuhi. Kinahanglan natong higugmaon ang atong silingan dili moubos sa atong paghigugma sa atong kaugalingon, sumala sa sugo sa Ginoo: </w:t>
      </w:r>
      <w:r>
        <w:rPr>
          <w:i/>
          <w:lang w:val="ru-RU"/>
        </w:rPr>
        <w:t xml:space="preserve">'Higugmaa ang imong silingan sama sa imong kaugalingon' </w:t>
      </w:r>
      <w:r>
        <w:rPr>
          <w:lang w:val="ru-RU"/>
        </w:rPr>
        <w:t xml:space="preserve">(Lucas 10:27). Apan dili kini nagpasabot nga ang gugma alang sa atong isigkatawo, nga molapas sa utlanan sa pagkamatinahuron, makapalingi kanato gikan sa pagtuman sa unang ug labaw nga sugo sa gugma alang sa Dios, sama sa pagtudlo mismo sa atong Ginoong Jesu-Cristo: </w:t>
      </w:r>
      <w:r>
        <w:rPr>
          <w:i/>
          <w:lang w:val="ru-RU"/>
        </w:rPr>
        <w:t xml:space="preserve">'Bisan kinsa nga nagahigugma sa amahan o sa inahan labaw pa kanako, dili siya takus kanako; ug bisan kinsa nga nagahigugma sa anak nga lalaki o sa anak nga babaye labaw pa kanako, dili siya takus kanako' </w:t>
      </w:r>
      <w:r>
        <w:rPr>
          <w:lang w:val="ru-RU"/>
        </w:rPr>
        <w:t>(Mat. 10:37).</w:t>
      </w:r>
    </w:p>
    <w:p w14:paraId="4184F291" w14:textId="77777777" w:rsidR="00250E81" w:rsidRDefault="00250E81">
      <w:pPr>
        <w:tabs>
          <w:tab w:val="left" w:pos="468"/>
        </w:tabs>
        <w:rPr>
          <w:lang w:val="ru-RU"/>
        </w:rPr>
      </w:pPr>
    </w:p>
    <w:p w14:paraId="245A7BE5" w14:textId="77777777" w:rsidR="00250E81" w:rsidRDefault="00250E81">
      <w:pPr>
        <w:pStyle w:val="Heading3"/>
        <w:rPr>
          <w:lang w:val="ru-RU"/>
        </w:rPr>
      </w:pPr>
      <w:bookmarkStart w:id="35" w:name="n08"/>
      <w:bookmarkStart w:id="36" w:name="_Toc43423064"/>
      <w:bookmarkStart w:id="37" w:name="_Toc136190455"/>
      <w:bookmarkStart w:id="38" w:name="_Toc236738515"/>
      <w:bookmarkEnd w:id="35"/>
      <w:r>
        <w:rPr>
          <w:lang w:val="ru-RU"/>
        </w:rPr>
        <w:t>Kaluoy</w:t>
      </w:r>
      <w:bookmarkEnd w:id="36"/>
      <w:bookmarkEnd w:id="37"/>
      <w:bookmarkEnd w:id="38"/>
    </w:p>
    <w:p w14:paraId="3E4FC427" w14:textId="77777777" w:rsidR="00250E81" w:rsidRDefault="00250E81">
      <w:pPr>
        <w:tabs>
          <w:tab w:val="left" w:pos="468"/>
        </w:tabs>
        <w:rPr>
          <w:lang w:val="ru-RU"/>
        </w:rPr>
      </w:pPr>
      <w:r>
        <w:rPr>
          <w:lang w:val="ru-RU"/>
        </w:rPr>
        <w:t xml:space="preserve">Kinahanglan kita maloloy-on sa mga kabus ug sa estranghero; ang mga bantugang ilawom ug mga Amahan sa Simbahan nagpaningkamot pag-ayo sa pagpatin-aw niini. Mahitungod niining hiyas, kinahanglan buhaton nato ang atong makakaya aron matuman ang mosunod nga mga sugo sa Dios: </w:t>
      </w:r>
      <w:r>
        <w:rPr>
          <w:i/>
          <w:lang w:val="ru-RU"/>
        </w:rPr>
        <w:t xml:space="preserve">'Malooy kamo, sama sa pagkamaloloy-on sa inyong Amahan' </w:t>
      </w:r>
      <w:r>
        <w:rPr>
          <w:lang w:val="ru-RU"/>
        </w:rPr>
        <w:t xml:space="preserve">ug </w:t>
      </w:r>
      <w:r>
        <w:rPr>
          <w:i/>
          <w:lang w:val="ru-RU"/>
        </w:rPr>
        <w:t>'Gusto ko ug kaluoy, dili halad'</w:t>
      </w:r>
      <w:r>
        <w:rPr>
          <w:lang w:val="ru-RU"/>
        </w:rPr>
        <w:t xml:space="preserve"> (Lucas 6:36; Mat. 9:13). Ang mga maalamon nagpamati niining mga pulong nga makaluwas, samtang ang mga buang wala; busa, dili pareho ang ganti, ingon nga giingon: </w:t>
      </w:r>
      <w:r>
        <w:rPr>
          <w:i/>
          <w:lang w:val="ru-RU"/>
        </w:rPr>
        <w:t xml:space="preserve">'Ang magtugot og gamay, mag-ani usab og gamay; ug ang magtugot og daghan, mag-ani usab og daghan' </w:t>
      </w:r>
      <w:r>
        <w:rPr>
          <w:lang w:val="ru-RU"/>
        </w:rPr>
        <w:t>(2 Cor. 9:6).</w:t>
      </w:r>
    </w:p>
    <w:p w14:paraId="1524DC58" w14:textId="77777777" w:rsidR="00250E81" w:rsidRDefault="00250E81">
      <w:pPr>
        <w:tabs>
          <w:tab w:val="left" w:pos="468"/>
        </w:tabs>
        <w:rPr>
          <w:lang w:val="ru-RU"/>
        </w:rPr>
      </w:pPr>
      <w:r>
        <w:rPr>
          <w:lang w:val="ru-RU"/>
        </w:rPr>
        <w:tab/>
        <w:t>Hinaut nga ang ehemplo ni Pedro nga Tagahatag og Pan, nga tungod sa usa ka piraso sa pan nga iyang gihatag sa usa ka pulubi nakadawat og pasaylo sa tanan niyang mga sala (sama sa gipakita kaniya sa usa ka panan-awon), magdasig kanato nga mahigugmaon sa atong mga silingan—kay bisan ang gamay nga buhat sa kalooy dako kaayo ang ikatabang aron makab-ot ang Gingharian sa Langit.</w:t>
      </w:r>
    </w:p>
    <w:p w14:paraId="4225DD15" w14:textId="77777777" w:rsidR="00250E81" w:rsidRDefault="00250E81">
      <w:pPr>
        <w:tabs>
          <w:tab w:val="left" w:pos="468"/>
        </w:tabs>
        <w:rPr>
          <w:lang w:val="ru-RU"/>
        </w:rPr>
      </w:pPr>
      <w:r>
        <w:rPr>
          <w:lang w:val="ru-RU"/>
        </w:rPr>
        <w:tab/>
        <w:t xml:space="preserve">Ang limos angay ihatag uban sa malipayong kasingkasing, sumala sa pagtulon-an ni San Isaac nga taga-Sirya: 'Kung maghatag ka ug bisan unsa sa usa ka nangayo, pasagdi nga ang kalipay sa </w:t>
      </w:r>
      <w:r>
        <w:rPr>
          <w:lang w:val="ru-RU"/>
        </w:rPr>
        <w:lastRenderedPageBreak/>
        <w:t>imong nawong mouna sa imong gasa, ug pahupaya ang iyang kasubo pinaagi sa mahigalaong mga pulong.'</w:t>
      </w:r>
    </w:p>
    <w:p w14:paraId="419F428C" w14:textId="77777777" w:rsidR="00250E81" w:rsidRDefault="00250E81">
      <w:pPr>
        <w:tabs>
          <w:tab w:val="left" w:pos="468"/>
        </w:tabs>
        <w:rPr>
          <w:lang w:val="ru-RU"/>
        </w:rPr>
      </w:pPr>
    </w:p>
    <w:p w14:paraId="15C8DF7C" w14:textId="77777777" w:rsidR="00250E81" w:rsidRDefault="00250E81">
      <w:pPr>
        <w:pStyle w:val="Heading3"/>
        <w:rPr>
          <w:lang w:val="ru-RU"/>
        </w:rPr>
      </w:pPr>
      <w:bookmarkStart w:id="39" w:name="n09"/>
      <w:bookmarkStart w:id="40" w:name="_Toc43423065"/>
      <w:bookmarkStart w:id="41" w:name="_Toc136190456"/>
      <w:bookmarkStart w:id="42" w:name="_Toc236738516"/>
      <w:bookmarkEnd w:id="39"/>
      <w:r>
        <w:rPr>
          <w:lang w:val="ru-RU"/>
        </w:rPr>
        <w:t>Paglikay sa paghukom ug pagpasaylo sa mga sala</w:t>
      </w:r>
      <w:bookmarkEnd w:id="40"/>
      <w:bookmarkEnd w:id="41"/>
      <w:bookmarkEnd w:id="42"/>
    </w:p>
    <w:p w14:paraId="56325DBB" w14:textId="77777777" w:rsidR="00250E81" w:rsidRDefault="00250E81">
      <w:pPr>
        <w:tabs>
          <w:tab w:val="left" w:pos="468"/>
        </w:tabs>
        <w:rPr>
          <w:lang w:val="ru-RU"/>
        </w:rPr>
      </w:pPr>
      <w:r>
        <w:rPr>
          <w:lang w:val="ru-RU"/>
        </w:rPr>
        <w:t xml:space="preserve">Dili paghukman ang bisan kinsa, bisan pa nakita nimo sa imong kaugalingong mga mata nga ang usa ka tawo nagasala ug nagpadayon sa paglapas sa mga sugo sa Dios, ingon sa giingon sa Pulong sa Dios: </w:t>
      </w:r>
      <w:r>
        <w:rPr>
          <w:i/>
          <w:lang w:val="ru-RU"/>
        </w:rPr>
        <w:t xml:space="preserve">'Ayaw paghukom, ug dili kamo paghukman' </w:t>
      </w:r>
      <w:r>
        <w:rPr>
          <w:lang w:val="ru-RU"/>
        </w:rPr>
        <w:t xml:space="preserve">(Mat. 7:1). </w:t>
      </w:r>
      <w:r>
        <w:rPr>
          <w:i/>
          <w:lang w:val="ru-RU"/>
        </w:rPr>
        <w:t>'Kinsa ka aron paghukman ang sulugoon sa lain? Motindog siya o mahulog sa atubangan sa iyang kaugalingong Ginoo. Ug siya mabalik, kay ang Dios gamhanan kaayo aron mabalik siya</w:t>
      </w:r>
      <w:r>
        <w:rPr>
          <w:lang w:val="ru-RU"/>
        </w:rPr>
        <w:t xml:space="preserve">" (Roma 14:4). Mas maayo gayud nga kanunay natong pahimangnoan ang atong kaugalingon sa mga pulong sa apostol: </w:t>
      </w:r>
      <w:r>
        <w:rPr>
          <w:i/>
          <w:lang w:val="ru-RU"/>
        </w:rPr>
        <w:t xml:space="preserve">"Ang bisan kinsa nga nagtuo nga nagtindog siya, mag-amping nga dili siya mahulog" </w:t>
      </w:r>
      <w:r>
        <w:rPr>
          <w:lang w:val="ru-RU"/>
        </w:rPr>
        <w:t>(1 Corinto 10:12).</w:t>
      </w:r>
    </w:p>
    <w:p w14:paraId="6542A5EC" w14:textId="77777777" w:rsidR="00250E81" w:rsidRDefault="00250E81">
      <w:pPr>
        <w:tabs>
          <w:tab w:val="left" w:pos="468"/>
        </w:tabs>
        <w:rPr>
          <w:lang w:val="ru-RU"/>
        </w:rPr>
      </w:pPr>
      <w:r>
        <w:rPr>
          <w:lang w:val="ru-RU"/>
        </w:rPr>
        <w:tab/>
        <w:t xml:space="preserve">Dili nato angayng itago ang malisya o kasuko batok sa mga supak kanato; sa baylo, angay nato silang higugmaon ug, kutob sa mahimo, buhaton nato ang maayo alang kanila, sumala sa pagtulon-an sa atong Ginoong Jesu-Kristo: </w:t>
      </w:r>
      <w:r>
        <w:rPr>
          <w:i/>
          <w:lang w:val="ru-RU"/>
        </w:rPr>
        <w:t xml:space="preserve">'Higugmaa ang inyong mga kaaway, ug buhata ang maayo sa mga nagdumot kaninyo' </w:t>
      </w:r>
      <w:r>
        <w:rPr>
          <w:lang w:val="ru-RU"/>
        </w:rPr>
        <w:t>(Mat. 5:44). Busa, kon paningkamotan nato sa tibuok natong kusog nga buhaton kini, makalaum kita nga ang Banal nga kahayag mosidlak sa atong mga kasingkasing, nga maghayag sa atong dalan paingon sa langitnong Herusalem.</w:t>
      </w:r>
    </w:p>
    <w:p w14:paraId="48E44A84" w14:textId="77777777" w:rsidR="00250E81" w:rsidRDefault="00250E81">
      <w:pPr>
        <w:tabs>
          <w:tab w:val="left" w:pos="468"/>
        </w:tabs>
        <w:rPr>
          <w:lang w:val="ru-RU"/>
        </w:rPr>
      </w:pPr>
      <w:r>
        <w:rPr>
          <w:lang w:val="ru-RU"/>
        </w:rPr>
        <w:tab/>
        <w:t xml:space="preserve">Ngano man nga atong gikondena ang atong silingan? Kay wala kita naningkamot nga mailhan ang atong kaugalingon. Ang mga tawo nga nabisi sa pag-ila sa kaugalingon walay panahon sa pagtagad sa mga sayop sa uban. Hukmi ang imong kaugalingon — ug mihunong ka sa paghukom sa uban. Hukmi ang dautang buhat, apan ayaw paghukom sa nagbuhat niini. Kinahanglan nato nga hunahunaon ang atong kaugalingon nga labing makasasala sa tanan ug pasayloon ang atong silingan sa matag dautang buhat. Angay lamang atong kasuk-an ang yawa nga nagpadala kanato sa sayop nga dalan. Usahay, mura'g sayop ang gibuhat sa uban, apan sa tinuod, tungod sa maayong tuyo sa nagbuhat, maayo kini. Labaw pa, ang pultahan sa paghinulsol abli para sa tanan, ug wala'y nakahibalo </w:t>
      </w:r>
      <w:r>
        <w:rPr>
          <w:lang w:val="ru-RU"/>
        </w:rPr>
        <w:lastRenderedPageBreak/>
        <w:t>kinsa ang mosulod una—ikaw ba, ang naghukom, o ang imong gihukman.</w:t>
      </w:r>
    </w:p>
    <w:p w14:paraId="790B867D" w14:textId="77777777" w:rsidR="00250E81" w:rsidRDefault="00250E81" w:rsidP="00FD6B7F">
      <w:pPr>
        <w:rPr>
          <w:lang w:val="ru-RU"/>
        </w:rPr>
      </w:pPr>
    </w:p>
    <w:p w14:paraId="4A334FC3" w14:textId="77777777" w:rsidR="00250E81" w:rsidRDefault="00250E81">
      <w:pPr>
        <w:pStyle w:val="Heading3"/>
        <w:rPr>
          <w:rFonts w:ascii="Times New Roman" w:hAnsi="Times New Roman"/>
          <w:lang w:val="ru-RU"/>
        </w:rPr>
      </w:pPr>
      <w:bookmarkStart w:id="43" w:name="n10"/>
      <w:bookmarkStart w:id="44" w:name="_Toc43423066"/>
      <w:bookmarkStart w:id="45" w:name="_Toc136190457"/>
      <w:bookmarkStart w:id="46" w:name="_Toc236738517"/>
      <w:bookmarkEnd w:id="43"/>
      <w:r>
        <w:rPr>
          <w:lang w:val="ru-RU"/>
        </w:rPr>
        <w:t>Paghinulsol</w:t>
      </w:r>
      <w:bookmarkEnd w:id="44"/>
      <w:bookmarkEnd w:id="45"/>
      <w:bookmarkEnd w:id="46"/>
    </w:p>
    <w:p w14:paraId="2D87CA7A" w14:textId="77777777" w:rsidR="00250E81" w:rsidRDefault="00250E81">
      <w:pPr>
        <w:tabs>
          <w:tab w:val="left" w:pos="468"/>
        </w:tabs>
        <w:rPr>
          <w:lang w:val="ru-RU"/>
        </w:rPr>
      </w:pPr>
      <w:r>
        <w:rPr>
          <w:lang w:val="ru-RU"/>
        </w:rPr>
        <w:t xml:space="preserve">Ang bisan kinsa nga gustong maluwas kinahanglan kanunay nga adunay kasingkasing nga andam sa paghinulsol ug mapinul-an: </w:t>
      </w:r>
      <w:r>
        <w:rPr>
          <w:i/>
          <w:lang w:val="ru-RU"/>
        </w:rPr>
        <w:t xml:space="preserve">'Ang mapinul-an nga espiritu mao ang halad sa Dios; ang mapinul-an ug mapinakabubut-on nga kasingkasing, O Dios, dili Nimo pagdumtan' </w:t>
      </w:r>
      <w:r>
        <w:rPr>
          <w:lang w:val="ru-RU"/>
        </w:rPr>
        <w:t xml:space="preserve">(Salmo 50:19). Pinaagi sa ingon nga mapinamubos nga espiritu, dali ra ug luwas nga malikayan sa usa ka tawo ang tanang malimbungong bitag sa yawa, nga ang tanang paningkamot gitumong sa pagsamok sa espiritu sa tawo ug, samtang kini nagkaguliyang, pagtanum sa iyang mga sagbot (weeds), sumala sa mga pulong sa Ebanghelyo: </w:t>
      </w:r>
      <w:r>
        <w:rPr>
          <w:i/>
          <w:lang w:val="ru-RU"/>
        </w:rPr>
        <w:t xml:space="preserve">'Ginoo, dili ba maayo nga binhi ang imong gitamnan sa imong uma? Gikan asa man diay ang mga sagbot? Mitubag sila, 'Ang kaaway sa tawo maoy nagbuhat niini'" </w:t>
      </w:r>
      <w:r>
        <w:rPr>
          <w:lang w:val="ru-RU"/>
        </w:rPr>
        <w:t>(Mat. 13:27–28). Apan kon naningkamot ang usa ka tawo nga adunay mapainubsanon nga kasingkasing ug nagpabilin nga malinaw ang iyang hunahuna, nananghina ang tanang limbong sa kaaway; kay diin adunay kalinaw sa hunahuna, didto nagpuyo ang Dios mismo: 'Sa kalinaw,' giingon, 'ang Iyang puloy-anan' (Salmo 75:2).</w:t>
      </w:r>
    </w:p>
    <w:p w14:paraId="4D6F6D9B" w14:textId="77777777" w:rsidR="00250E81" w:rsidRDefault="00250E81">
      <w:pPr>
        <w:tabs>
          <w:tab w:val="left" w:pos="468"/>
        </w:tabs>
        <w:rPr>
          <w:lang w:val="ru-RU"/>
        </w:rPr>
      </w:pPr>
      <w:r>
        <w:rPr>
          <w:lang w:val="ru-RU"/>
        </w:rPr>
        <w:tab/>
        <w:t>Sa tibuok natong kinabuhi, masakitan nato ang kadungganan sa Dios pinaagi sa atong mga sala; busa, kinahanglan kanunay nato nga mapainubuson nga mangayo sa Ginoo og pasaylo sa atong mga sala.</w:t>
      </w:r>
    </w:p>
    <w:p w14:paraId="46CCB17E" w14:textId="77777777" w:rsidR="00250E81" w:rsidRDefault="00250E81">
      <w:pPr>
        <w:tabs>
          <w:tab w:val="left" w:pos="468"/>
        </w:tabs>
        <w:rPr>
          <w:lang w:val="ru-RU"/>
        </w:rPr>
      </w:pPr>
    </w:p>
    <w:p w14:paraId="35C214FA" w14:textId="77777777" w:rsidR="00250E81" w:rsidRDefault="00250E81" w:rsidP="008763AB">
      <w:pPr>
        <w:pStyle w:val="Heading3"/>
        <w:rPr>
          <w:rFonts w:ascii="Times New Roman" w:hAnsi="Times New Roman"/>
          <w:lang w:val="ru-RU"/>
        </w:rPr>
      </w:pPr>
      <w:bookmarkStart w:id="47" w:name="n11"/>
      <w:bookmarkStart w:id="48" w:name="_Toc43423067"/>
      <w:bookmarkStart w:id="49" w:name="_Toc136190458"/>
      <w:bookmarkStart w:id="50" w:name="_Toc236738518"/>
      <w:bookmarkEnd w:id="47"/>
      <w:r>
        <w:rPr>
          <w:lang w:val="ru-RU"/>
        </w:rPr>
        <w:t>Pagpuasa</w:t>
      </w:r>
      <w:bookmarkEnd w:id="48"/>
      <w:bookmarkEnd w:id="49"/>
      <w:bookmarkEnd w:id="50"/>
    </w:p>
    <w:p w14:paraId="71AB8B5E" w14:textId="77777777" w:rsidR="00250E81" w:rsidRDefault="00250E81">
      <w:pPr>
        <w:tabs>
          <w:tab w:val="left" w:pos="468"/>
        </w:tabs>
        <w:rPr>
          <w:lang w:val="ru-RU"/>
        </w:rPr>
      </w:pPr>
      <w:r>
        <w:rPr>
          <w:lang w:val="ru-RU"/>
        </w:rPr>
        <w:t xml:space="preserve">Ang atong Ginoong Jesu-Kristo, ang Pinuno sa pagka-asketiko ug atong Manluluwas, nagpalig-on sa Iya mismo pinaagi sa dugay nga pagpuasa sa dili pa Niya gisugdan ang buhat sa pagluwas sa katawhan. Ug ang tanang mga asketiko, nga nagtinguha sa pag-alagad sa Ginoo, nag-andam sa ilang kaugalingon pinaagi sa pagpuasa ug wala mosulod sa dalan sa Krus gawas lamang pinaagi sa asketikong praktis sa pagpuasa. Gisukod nila ang ilang kalampusan sa ascesis pinaagi sa kalampusan sa pagpuasa. </w:t>
      </w:r>
    </w:p>
    <w:p w14:paraId="5D0E791A" w14:textId="77777777" w:rsidR="00250E81" w:rsidRDefault="00250E81">
      <w:pPr>
        <w:tabs>
          <w:tab w:val="left" w:pos="468"/>
        </w:tabs>
        <w:rPr>
          <w:lang w:val="ru-RU"/>
        </w:rPr>
      </w:pPr>
      <w:r>
        <w:rPr>
          <w:lang w:val="ru-RU"/>
        </w:rPr>
        <w:tab/>
        <w:t xml:space="preserve">Apan, sa katingala sa uban, kining mga balaan nga nagapuasa wala mailhi ang katamaran, kondili kanunay silang magmata, lig-on </w:t>
      </w:r>
      <w:r>
        <w:rPr>
          <w:lang w:val="ru-RU"/>
        </w:rPr>
        <w:lastRenderedPageBreak/>
        <w:t>ug andam sa lihok. Talagsaon ang sakit taliwala kanila, ug katingalahan kaayo ang ilang gitas-on sa kinabuhi.</w:t>
      </w:r>
    </w:p>
    <w:p w14:paraId="0F48C047" w14:textId="77777777" w:rsidR="00250E81" w:rsidRDefault="00250E81">
      <w:pPr>
        <w:tabs>
          <w:tab w:val="left" w:pos="468"/>
        </w:tabs>
        <w:rPr>
          <w:lang w:val="ru-RU"/>
        </w:rPr>
      </w:pPr>
      <w:r>
        <w:rPr>
          <w:lang w:val="ru-RU"/>
        </w:rPr>
        <w:tab/>
        <w:t xml:space="preserve">Samtang ang unod sa nagapuasa mahimong payat ug gaan, ang espirituhanong kinabuhi moabot sa kahingpitan ug ipadayag kini pinaagi sa katingalahang mga panghitabo. Unya ang espiritu nagbuhat sa iyang mga lihok, daw walay lawas. Ang mga panag-ilhan sa gawas, daw napalong, ug ang hunahuna, nga nagbulag sa kaugalingon gikan sa makalupyo, misaka paingon sa langit ug hingpit nga nalunod sa pagpamalandong sa espirituhanong kalibutan. Apan, dili tanan makapahamtang sa ilang kaugalingon og hugot nga lagda sa pag-agil sa tanang butang ug pagwagtang sa tanan nga makatabang sa pagpakunhod sa ilang mga kakulian. </w:t>
      </w:r>
      <w:r w:rsidRPr="008763AB">
        <w:rPr>
          <w:i/>
          <w:iCs/>
          <w:lang w:val="ru-RU"/>
        </w:rPr>
        <w:t xml:space="preserve">'Pasagdi kinsa ang makasabot niini' </w:t>
      </w:r>
      <w:r>
        <w:rPr>
          <w:lang w:val="ru-RU"/>
        </w:rPr>
        <w:t>(Mateo 19:12).</w:t>
      </w:r>
    </w:p>
    <w:p w14:paraId="7505117F" w14:textId="77777777" w:rsidR="00250E81" w:rsidRDefault="00250E81">
      <w:pPr>
        <w:tabs>
          <w:tab w:val="left" w:pos="468"/>
        </w:tabs>
        <w:rPr>
          <w:lang w:val="ru-RU"/>
        </w:rPr>
      </w:pPr>
      <w:r>
        <w:rPr>
          <w:lang w:val="ru-RU"/>
        </w:rPr>
        <w:tab/>
        <w:t>Angay mokaon og igo nga pagkaon matag adlaw aron ang lawas, nga napalig-on, mahimong higala ug tabang sa kalag sa pagpangita sa pagkamaayo: kay kon dili, mahitabo nga samtang nagkakuyaw ang lawas, ang kalag usab magkakuyaw. Sa mga Biyernes ug Miyerkules, ug labi na sa upat ka panahon sa pagpuasa, sundi ang ehemplo sa mga Amahan ug magkaon lang kamo kaisa sa usa ka adlaw—ug ang Anghel sa Ginoo anaa kaninyo.</w:t>
      </w:r>
    </w:p>
    <w:p w14:paraId="5E7D2DB2" w14:textId="77777777" w:rsidR="00250E81" w:rsidRDefault="00250E81" w:rsidP="00EE2999">
      <w:pPr>
        <w:rPr>
          <w:lang w:val="ru-RU"/>
        </w:rPr>
      </w:pPr>
      <w:bookmarkStart w:id="51" w:name="n12"/>
      <w:bookmarkStart w:id="52" w:name="_Toc43423068"/>
      <w:bookmarkEnd w:id="51"/>
    </w:p>
    <w:p w14:paraId="034EE98C" w14:textId="77777777" w:rsidR="00250E81" w:rsidRDefault="00250E81" w:rsidP="00EE2999">
      <w:pPr>
        <w:pStyle w:val="Heading3"/>
        <w:rPr>
          <w:rFonts w:ascii="Times New Roman" w:hAnsi="Times New Roman"/>
          <w:lang w:val="ru-RU"/>
        </w:rPr>
      </w:pPr>
      <w:bookmarkStart w:id="53" w:name="_Toc136190459"/>
      <w:bookmarkStart w:id="54" w:name="_Toc236738519"/>
      <w:r>
        <w:rPr>
          <w:lang w:val="ru-RU"/>
        </w:rPr>
        <w:t>Pagpailub ug pagpaubos</w:t>
      </w:r>
      <w:bookmarkEnd w:id="52"/>
      <w:bookmarkEnd w:id="53"/>
      <w:bookmarkEnd w:id="54"/>
    </w:p>
    <w:p w14:paraId="05625836" w14:textId="77777777" w:rsidR="00250E81" w:rsidRDefault="00250E81">
      <w:pPr>
        <w:tabs>
          <w:tab w:val="left" w:pos="468"/>
        </w:tabs>
        <w:rPr>
          <w:lang w:val="ru-RU"/>
        </w:rPr>
      </w:pPr>
      <w:r>
        <w:rPr>
          <w:lang w:val="ru-RU"/>
        </w:rPr>
        <w:t>Kinahanglan kanunay nga magpakita og pagkamapailubon ug, bisan unsa pa man ang mahitabo, dawata kini uban sa pagpasalamat alang sa Dios. Ang atong kinabuhi usa ra ka gutlo kung itandi sa walay katapusan. Ug busa</w:t>
      </w:r>
      <w:r>
        <w:rPr>
          <w:i/>
          <w:lang w:val="ru-RU"/>
        </w:rPr>
        <w:t xml:space="preserve">, 'ang karon nga mga pag-antos niining panahona,' ingon sa Apostol, 'dili takos ikumpara sa himaya nga ipadayag kanato' </w:t>
      </w:r>
      <w:r>
        <w:rPr>
          <w:lang w:val="ru-RU"/>
        </w:rPr>
        <w:t>(Roma 8:18).</w:t>
      </w:r>
    </w:p>
    <w:p w14:paraId="28DEB383" w14:textId="77777777" w:rsidR="00250E81" w:rsidRDefault="00250E81">
      <w:pPr>
        <w:tabs>
          <w:tab w:val="left" w:pos="468"/>
        </w:tabs>
        <w:rPr>
          <w:lang w:val="ru-RU"/>
        </w:rPr>
      </w:pPr>
      <w:r>
        <w:rPr>
          <w:lang w:val="ru-RU"/>
        </w:rPr>
        <w:tab/>
        <w:t xml:space="preserve">Pagpailub sa hilom kung ginapasipala ka sa kaaway, ug ablihi ang imong kasingkasing alang lamang sa Ginoo. Alang sa mga nagapahiya kanimo o nagakuha sa imong dungog, buhata ang angay aron mapatawad sila, sumala sa mga pulong sa Ebanghelyo: </w:t>
      </w:r>
      <w:r w:rsidRPr="00EE2999">
        <w:rPr>
          <w:i/>
          <w:iCs/>
          <w:lang w:val="ru-RU"/>
        </w:rPr>
        <w:t xml:space="preserve">'Ayaw pagbalos sa gikuha gikan kanimo' </w:t>
      </w:r>
      <w:r>
        <w:rPr>
          <w:lang w:val="ru-RU"/>
        </w:rPr>
        <w:t>(Lucas 6:30).</w:t>
      </w:r>
    </w:p>
    <w:p w14:paraId="0299734A" w14:textId="77777777" w:rsidR="00250E81" w:rsidRPr="00EE2999" w:rsidRDefault="00250E81">
      <w:pPr>
        <w:tabs>
          <w:tab w:val="left" w:pos="468"/>
        </w:tabs>
        <w:rPr>
          <w:iCs/>
          <w:lang w:val="ru-RU"/>
        </w:rPr>
      </w:pPr>
      <w:r>
        <w:rPr>
          <w:lang w:val="ru-RU"/>
        </w:rPr>
        <w:tab/>
        <w:t xml:space="preserve">Kung ginapasipala kita sa mga tawo, kinahanglan hunahunaon nato nga dili kita angay pagdayegon, kay kung angay kita, magluhod unta ang tanan sa atubangan nato. Kinahanglan kanunay kitang magpaubos sa atubangan sa tanan, sumala sa pagtulon-an ni San </w:t>
      </w:r>
      <w:r>
        <w:rPr>
          <w:lang w:val="ru-RU"/>
        </w:rPr>
        <w:lastRenderedPageBreak/>
        <w:t xml:space="preserve">Isaac nga taga-Sirya: </w:t>
      </w:r>
      <w:r w:rsidRPr="00EE2999">
        <w:rPr>
          <w:iCs/>
          <w:lang w:val="ru-RU"/>
        </w:rPr>
        <w:t>'Magpaubos ka, ug makita nimo ang himaya sa Dios sulod sa imong kaugalingon.'</w:t>
      </w:r>
    </w:p>
    <w:p w14:paraId="53E885C8" w14:textId="77777777" w:rsidR="00250E81" w:rsidRDefault="00250E81" w:rsidP="00EE2999">
      <w:pPr>
        <w:rPr>
          <w:lang w:val="ru-RU"/>
        </w:rPr>
      </w:pPr>
    </w:p>
    <w:p w14:paraId="1A612C14" w14:textId="77777777" w:rsidR="00250E81" w:rsidRDefault="00250E81" w:rsidP="00EE2999">
      <w:pPr>
        <w:pStyle w:val="Heading3"/>
        <w:rPr>
          <w:rFonts w:ascii="Times New Roman" w:hAnsi="Times New Roman"/>
          <w:lang w:val="ru-RU"/>
        </w:rPr>
      </w:pPr>
      <w:bookmarkStart w:id="55" w:name="n13"/>
      <w:bookmarkStart w:id="56" w:name="_Toc43423069"/>
      <w:bookmarkStart w:id="57" w:name="_Toc136190460"/>
      <w:bookmarkStart w:id="58" w:name="_Toc236738520"/>
      <w:bookmarkEnd w:id="55"/>
      <w:r>
        <w:rPr>
          <w:lang w:val="ru-RU"/>
        </w:rPr>
        <w:t>Sakit</w:t>
      </w:r>
      <w:bookmarkEnd w:id="56"/>
      <w:bookmarkEnd w:id="57"/>
      <w:bookmarkEnd w:id="58"/>
    </w:p>
    <w:p w14:paraId="1CE4C8F8" w14:textId="77777777" w:rsidR="00250E81" w:rsidRDefault="00250E81">
      <w:pPr>
        <w:tabs>
          <w:tab w:val="left" w:pos="468"/>
        </w:tabs>
        <w:rPr>
          <w:lang w:val="ru-RU"/>
        </w:rPr>
      </w:pPr>
      <w:r>
        <w:rPr>
          <w:lang w:val="ru-RU"/>
        </w:rPr>
        <w:t>Ang lawas mao ang sulugoon sa kalag, ug ang kalag mao ang reyna. Busa, kasagaran mahitabo nga, pinaagi sa kaluoy sa Diyos, ang atong lawas mapul-an sa sakit. Pinaagi sa sakit, mapaluya ang mga pagbati, ug ang usa ka tawo mabalik sa hustong paghuna-huna. Labaw pa, usahay bisan ang pisikal nga sakit mismo mosangpot gikan sa mga pagbati. Ang bisan kinsa nga mag-antos sa sakit uban sa pagkamapailubon ug pagkamapasalamaton giisip nga usa ka buhat sa pagkamaayo, o labaw pa niini.</w:t>
      </w:r>
    </w:p>
    <w:p w14:paraId="0FFE936F" w14:textId="77777777" w:rsidR="00250E81" w:rsidRDefault="00250E81">
      <w:pPr>
        <w:tabs>
          <w:tab w:val="left" w:pos="468"/>
        </w:tabs>
        <w:rPr>
          <w:lang w:val="ru-RU"/>
        </w:rPr>
      </w:pPr>
      <w:r>
        <w:rPr>
          <w:lang w:val="ru-RU"/>
        </w:rPr>
        <w:tab/>
        <w:t>Usa ka tigulang, nga nag-antos sa sakit nga dropsy, miingon sa mga igsoon nga miadto kaniya aron tambalan siya: 'Mga amahan, ampinga nga ang akong sulod dili maantos sa ingon nga sakit. Mahitungod sa karon nga pag-antos, nag-ampo ako sa Dios nga dili Siya kalit nga magluwas kanako niini, kay samtang ang akong gawasnong pagkatawo nagakagisi, ang akong sulodnong pagkatawo ginabag-o' (2 Cor. 4:16).</w:t>
      </w:r>
    </w:p>
    <w:p w14:paraId="346ACBC9" w14:textId="77777777" w:rsidR="00250E81" w:rsidRDefault="00250E81">
      <w:pPr>
        <w:tabs>
          <w:tab w:val="left" w:pos="468"/>
        </w:tabs>
        <w:rPr>
          <w:lang w:val="ru-RU"/>
        </w:rPr>
      </w:pPr>
    </w:p>
    <w:p w14:paraId="0018BC49" w14:textId="77777777" w:rsidR="00250E81" w:rsidRDefault="00250E81">
      <w:pPr>
        <w:pStyle w:val="Heading3"/>
        <w:rPr>
          <w:lang w:val="ru-RU"/>
        </w:rPr>
      </w:pPr>
      <w:bookmarkStart w:id="59" w:name="n14"/>
      <w:bookmarkStart w:id="60" w:name="_Toc43423070"/>
      <w:bookmarkStart w:id="61" w:name="_Toc136190461"/>
      <w:bookmarkStart w:id="62" w:name="_Toc236738521"/>
      <w:bookmarkEnd w:id="59"/>
      <w:r>
        <w:rPr>
          <w:lang w:val="ru-RU"/>
        </w:rPr>
        <w:t>Kalinaw sa hunahuna</w:t>
      </w:r>
      <w:bookmarkEnd w:id="60"/>
      <w:bookmarkEnd w:id="61"/>
      <w:bookmarkEnd w:id="62"/>
    </w:p>
    <w:p w14:paraId="4FFBDCF6" w14:textId="77777777" w:rsidR="00250E81" w:rsidRDefault="00250E81">
      <w:pPr>
        <w:tabs>
          <w:tab w:val="left" w:pos="468"/>
        </w:tabs>
        <w:rPr>
          <w:lang w:val="ru-RU"/>
        </w:rPr>
      </w:pPr>
      <w:r>
        <w:rPr>
          <w:lang w:val="ru-RU"/>
        </w:rPr>
        <w:t xml:space="preserve">Ang kalinaw sa hunahuna makuha </w:t>
      </w:r>
      <w:r>
        <w:rPr>
          <w:i/>
          <w:lang w:val="ru-RU"/>
        </w:rPr>
        <w:t>pinaagi sa</w:t>
      </w:r>
      <w:r>
        <w:rPr>
          <w:lang w:val="ru-RU"/>
        </w:rPr>
        <w:t xml:space="preserve"> mga pag-antos. Nagaingon ang Kasulatan: </w:t>
      </w:r>
      <w:r>
        <w:rPr>
          <w:i/>
          <w:lang w:val="ru-RU"/>
        </w:rPr>
        <w:t xml:space="preserve">'Nakaagi kami sa kalayo ug sa tubig, ug gidala Mo kami sa usa ka dapit sa pahulay' </w:t>
      </w:r>
      <w:r>
        <w:rPr>
          <w:lang w:val="ru-RU"/>
        </w:rPr>
        <w:t>(Salmo 65:12). Alang sa mga gustong pahimuloson ang Dios, ang agianan nag-agi sa daghang mga pag-antos. Unsaon nato pagdayeg sa mga balaan nga martir sa mga pag-antos nga ilang gisagubang alang sa Dios, kon dili gani nato ikasagubang ang hilanat?</w:t>
      </w:r>
    </w:p>
    <w:p w14:paraId="0C58BC2A" w14:textId="77777777" w:rsidR="00250E81" w:rsidRDefault="00250E81">
      <w:pPr>
        <w:tabs>
          <w:tab w:val="left" w:pos="468"/>
        </w:tabs>
        <w:rPr>
          <w:lang w:val="ru-RU"/>
        </w:rPr>
      </w:pPr>
      <w:r>
        <w:rPr>
          <w:lang w:val="ru-RU"/>
        </w:rPr>
        <w:tab/>
        <w:t>Walay makatampo og dako sa pag-angkon sa kalinaw sa sulod sama sa kahilom ug, kutob sa mahimo, kanunay nga pakighinabi sa kaugalingon ug talagsaong pakighinabi sa uban.</w:t>
      </w:r>
    </w:p>
    <w:p w14:paraId="43373C7F" w14:textId="77777777" w:rsidR="00250E81" w:rsidRDefault="00250E81">
      <w:pPr>
        <w:tabs>
          <w:tab w:val="left" w:pos="468"/>
        </w:tabs>
        <w:rPr>
          <w:lang w:val="ru-RU"/>
        </w:rPr>
      </w:pPr>
      <w:r>
        <w:rPr>
          <w:lang w:val="ru-RU"/>
        </w:rPr>
        <w:tab/>
        <w:t>Usa ka timailhan sa espirituhanong kinabuhi mao ang paglubong sa tawo sa iyang kaugalingon ug ang tinago nga buhat sa kasingkasing.</w:t>
      </w:r>
    </w:p>
    <w:p w14:paraId="3918B88B" w14:textId="77777777" w:rsidR="00250E81" w:rsidRDefault="00250E81">
      <w:pPr>
        <w:tabs>
          <w:tab w:val="left" w:pos="468"/>
        </w:tabs>
        <w:rPr>
          <w:lang w:val="ru-RU"/>
        </w:rPr>
      </w:pPr>
      <w:r>
        <w:rPr>
          <w:lang w:val="ru-RU"/>
        </w:rPr>
        <w:tab/>
        <w:t xml:space="preserve">Kini nga kalinaw, sama sa usa ka bililhon nga bahandi, gibyaan sa atong Ginoong Jesu-Kristo sa Iyang mga disipulo sa wala pa Siya </w:t>
      </w:r>
      <w:r>
        <w:rPr>
          <w:lang w:val="ru-RU"/>
        </w:rPr>
        <w:lastRenderedPageBreak/>
        <w:t xml:space="preserve">mamatay, nga nag-ingon: </w:t>
      </w:r>
      <w:r>
        <w:rPr>
          <w:i/>
          <w:lang w:val="ru-RU"/>
        </w:rPr>
        <w:t xml:space="preserve">'Kalinaw akong gibyaan kaninyo; akong kalinaw akong gihatag kaninyo' </w:t>
      </w:r>
      <w:r>
        <w:rPr>
          <w:lang w:val="ru-RU"/>
        </w:rPr>
        <w:t xml:space="preserve">(Juan 14:27). Ang Apostol usab naghisgot niini: 'Ug </w:t>
      </w:r>
      <w:r>
        <w:rPr>
          <w:i/>
          <w:lang w:val="ru-RU"/>
        </w:rPr>
        <w:t xml:space="preserve">ang kalinaw sa Dios, nga labaw sa tanang pagsabot, magbantay sa inyong mga kasingkasing ug sa inyong mga hunahuna kang Cristo Jesus' </w:t>
      </w:r>
      <w:r>
        <w:rPr>
          <w:lang w:val="ru-RU"/>
        </w:rPr>
        <w:t xml:space="preserve">(Fil. 4:7); </w:t>
      </w:r>
      <w:r>
        <w:rPr>
          <w:i/>
          <w:lang w:val="ru-RU"/>
        </w:rPr>
        <w:t xml:space="preserve">'Paningkamot kamo sa pagpakig-amigo sa tanan, ug sa pagkabalaan; kay kung wala kini, walay bisan kinsa nga makakita sa Ginoo' </w:t>
      </w:r>
      <w:r>
        <w:rPr>
          <w:lang w:val="ru-RU"/>
        </w:rPr>
        <w:t>(Heb. 12:14).</w:t>
      </w:r>
    </w:p>
    <w:p w14:paraId="046C6F43" w14:textId="77777777" w:rsidR="00250E81" w:rsidRDefault="00250E81">
      <w:pPr>
        <w:tabs>
          <w:tab w:val="left" w:pos="468"/>
        </w:tabs>
        <w:rPr>
          <w:lang w:val="ru-RU"/>
        </w:rPr>
      </w:pPr>
      <w:r>
        <w:rPr>
          <w:lang w:val="ru-RU"/>
        </w:rPr>
        <w:tab/>
        <w:t xml:space="preserve">Busa, kinahanglan natong itudlo ang tanan natong hunahuna, tinguha, ug lihok ngadto sa pag-angkon sa kalinaw sa Dios, ug kanunay nga magtuaw uban sa Simbahan: </w:t>
      </w:r>
      <w:r>
        <w:rPr>
          <w:i/>
          <w:lang w:val="ru-RU"/>
        </w:rPr>
        <w:t xml:space="preserve">'O Ginoo among Dios, hatagi kami og kalinaw' </w:t>
      </w:r>
      <w:r>
        <w:rPr>
          <w:lang w:val="ru-RU"/>
        </w:rPr>
        <w:t>(Isaias 26:12).</w:t>
      </w:r>
    </w:p>
    <w:p w14:paraId="4EF50ABF" w14:textId="77777777" w:rsidR="00250E81" w:rsidRDefault="00250E81">
      <w:pPr>
        <w:tabs>
          <w:tab w:val="left" w:pos="468"/>
        </w:tabs>
        <w:rPr>
          <w:lang w:val="ru-RU"/>
        </w:rPr>
      </w:pPr>
      <w:r>
        <w:rPr>
          <w:lang w:val="ru-RU"/>
        </w:rPr>
        <w:tab/>
        <w:t>Kinahanglan buhaton nato ang atong makakaya aron mapreserbar ang kalinaw sa sulod ug dili masamok sa mga insulto sa uban. Aron makab-ot kini, kinahanglan likayan nato ang kasuko sa bisan unsang paagi, ug pinaagi sa pagmatngon, bantayan nato ang atong hunahuna ug kasingkasing batok sa dili angay nga mga pagbag-o.</w:t>
      </w:r>
    </w:p>
    <w:p w14:paraId="29AA1E13" w14:textId="77777777" w:rsidR="00250E81" w:rsidRDefault="00250E81">
      <w:pPr>
        <w:tabs>
          <w:tab w:val="left" w:pos="468"/>
        </w:tabs>
        <w:rPr>
          <w:lang w:val="ru-RU"/>
        </w:rPr>
      </w:pPr>
      <w:r>
        <w:rPr>
          <w:lang w:val="ru-RU"/>
        </w:rPr>
        <w:tab/>
        <w:t>Ang mga insulto gikan sa uban kinahanglan dawaton nga walay pagtagad, ug kinahanglan nato nga masanay ang atong kaugalingon sa ingon nga kahimtang sa hunahuna aron kini dili kita makaapekto bisan gamay. Ang ingon nga pagbuhat makahatag og kalinaw sa atong kasingkasing ug maghimo niini nga puy-anan alang sa Dios mismo.</w:t>
      </w:r>
    </w:p>
    <w:p w14:paraId="7E508CD3" w14:textId="77777777" w:rsidR="00250E81" w:rsidRDefault="00250E81">
      <w:pPr>
        <w:tabs>
          <w:tab w:val="left" w:pos="468"/>
        </w:tabs>
        <w:rPr>
          <w:lang w:val="ru-RU"/>
        </w:rPr>
      </w:pPr>
      <w:r>
        <w:rPr>
          <w:lang w:val="ru-RU"/>
        </w:rPr>
        <w:tab/>
        <w:t>Makita nato ang usa ka pananglitan sa ingon nga pagkabuotan sa kinabuhi ni San Gregorio nga Tighimo sa mga Katingalahan, diin usa ka puta ang hayag nga nangayo og suhol kaniya, kuno alang sa usa ka sala nga ilang nabuhat. Apan siya, nga walay bisan gamayng kasuko batok kaniya, mapainubsanon nga miingon sa usa sa iyang mga higala: 'Ihatag dayon kaniya ang kantidad nga iyang gipangayo.' Sa diha nga nadawat sa babaye ang dili matarong nga bayad, gisulod siya sa demonyo. Unya ang santo, pagkahuman sa pag-ampo, gipahawa ang demonyo gikan kaniya.</w:t>
      </w:r>
    </w:p>
    <w:p w14:paraId="73377741" w14:textId="77777777" w:rsidR="00250E81" w:rsidRDefault="00250E81">
      <w:pPr>
        <w:tabs>
          <w:tab w:val="left" w:pos="468"/>
        </w:tabs>
        <w:rPr>
          <w:lang w:val="ru-RU"/>
        </w:rPr>
      </w:pPr>
      <w:r>
        <w:rPr>
          <w:lang w:val="ru-RU"/>
        </w:rPr>
        <w:tab/>
        <w:t xml:space="preserve">Apan, kung imposible nga dili masuko, unya sa labing gamay kinahanglan nga mapugngan ang dila, sumala sa mga pulong sa Salmist: </w:t>
      </w:r>
      <w:r>
        <w:rPr>
          <w:i/>
          <w:lang w:val="ru-RU"/>
        </w:rPr>
        <w:t xml:space="preserve">'Nahadlok ako ug dili makasulti' </w:t>
      </w:r>
      <w:r>
        <w:rPr>
          <w:lang w:val="ru-RU"/>
        </w:rPr>
        <w:t>(Salmo 76:5).</w:t>
      </w:r>
    </w:p>
    <w:p w14:paraId="31E6FB84" w14:textId="77777777" w:rsidR="00250E81" w:rsidRDefault="00250E81">
      <w:pPr>
        <w:tabs>
          <w:tab w:val="left" w:pos="468"/>
        </w:tabs>
        <w:rPr>
          <w:lang w:val="ru-RU"/>
        </w:rPr>
      </w:pPr>
      <w:r>
        <w:rPr>
          <w:lang w:val="ru-RU"/>
        </w:rPr>
        <w:tab/>
        <w:t xml:space="preserve">Niining kasoha, atong kuhaon si Santo Spyridon sa Trimythous ug ang Banal nga si Ephrem nga taga-Siria isip atong mga ehemplo. Gidala niya ang insulto sa mosunod nga paagi: sa dihang, sa sugo sa </w:t>
      </w:r>
      <w:r>
        <w:rPr>
          <w:lang w:val="ru-RU"/>
        </w:rPr>
        <w:lastRenderedPageBreak/>
        <w:t>Griyegong hari, misulod siya sa palasyo, usa sa mga sulugoon sa kwarto sa hari, nga nagdahom nga usa siya ka pulubi, nagbinuang kaniya, wala siya tugoti nga mosulod sa kwarto, ug gani gisumbag siya sa aping. Si Santo Spyridon, nga walay dautang tuyo, gituyok ang pikas aping ngadto kaniya, sumala sa pulong sa Ginoo (Mateo 5:39). Ang Banal nga si Efrem, samtang nagpuyo sa kamingawan, kaisa gipahawa siya sa pagkaon sa ingon niini nga paagi. Ang iyang disipulo, samtang nagbitbit og pagkaon, aksidenteng nabungkag ang sudlanan sa dalan. Ang Balaang Amahan, sa dihang nakita niyang masulob-on ang iyang disipulo, miingon kaniya: 'Ayaw kasubo, igsoon. Kung dili gustong moanha kanato ang pagkaon, kita na lang ang moadto niini.' Busa ang Balaang Amahan miadto, mitungko tupad sa nabungkag nga sudlanan ug, gipangtigom ang pagkaon, gikaon kini. Ingon ana kaayo ang iyang pagkawalay dautang buot!</w:t>
      </w:r>
    </w:p>
    <w:p w14:paraId="054BB705" w14:textId="77777777" w:rsidR="00250E81" w:rsidRDefault="00250E81">
      <w:pPr>
        <w:tabs>
          <w:tab w:val="left" w:pos="468"/>
        </w:tabs>
        <w:rPr>
          <w:lang w:val="ru-RU"/>
        </w:rPr>
      </w:pPr>
      <w:r>
        <w:rPr>
          <w:lang w:val="ru-RU"/>
        </w:rPr>
        <w:tab/>
        <w:t xml:space="preserve">Aron mapreserbar ang kalinaw sa hunahuna, kinahanglan ilabay ang kawad-on sa paglaum ug maningkamot sa pagpadayon sa malipayong espiritu, sumala sa mga pulong sa maalamon nga si Sirach: </w:t>
      </w:r>
      <w:r>
        <w:rPr>
          <w:i/>
          <w:lang w:val="ru-RU"/>
        </w:rPr>
        <w:t xml:space="preserve">'Ang kasubo nakapatay sa daghan, ug walay kapuslanan kini' </w:t>
      </w:r>
      <w:r>
        <w:rPr>
          <w:lang w:val="ru-RU"/>
        </w:rPr>
        <w:t>(Sir. 30:25).</w:t>
      </w:r>
    </w:p>
    <w:p w14:paraId="44B8F9E8" w14:textId="77777777" w:rsidR="00250E81" w:rsidRDefault="00250E81">
      <w:pPr>
        <w:tabs>
          <w:tab w:val="left" w:pos="468"/>
        </w:tabs>
        <w:rPr>
          <w:lang w:val="ru-RU"/>
        </w:rPr>
      </w:pPr>
      <w:r>
        <w:rPr>
          <w:lang w:val="ru-RU"/>
        </w:rPr>
        <w:tab/>
        <w:t>Aron mapreserbar ang sulod nga kalinaw, kinahanglan usab nga likayan ang paghukom sa uban sa tanang posible nga paagi. Ang sulod nga kalinaw mapreserbar pinaagi sa pagpailub sa igsoon ug sa pagpahilom. Kung ang usa ka tawo naa sa ingon nga kahimtang sa hunahuna, makadawat siya og mga langitnong pahibalo.</w:t>
      </w:r>
    </w:p>
    <w:p w14:paraId="075810E0" w14:textId="77777777" w:rsidR="00250E81" w:rsidRDefault="00250E81">
      <w:pPr>
        <w:tabs>
          <w:tab w:val="left" w:pos="468"/>
        </w:tabs>
        <w:rPr>
          <w:lang w:val="ru-RU"/>
        </w:rPr>
      </w:pPr>
      <w:r>
        <w:rPr>
          <w:lang w:val="ru-RU"/>
        </w:rPr>
        <w:tab/>
        <w:t>Aron malikayan ang bitag sa paghukom sa silingan, kinahanglan magmatngon sa kaugalingon, dili modawat og bisan unsang dautang balita gikan sa bisan kinsa, ug magpabilin nga walay pagtagad sa tanan.</w:t>
      </w:r>
    </w:p>
    <w:p w14:paraId="588C21D0" w14:textId="77777777" w:rsidR="00250E81" w:rsidRDefault="00250E81">
      <w:pPr>
        <w:tabs>
          <w:tab w:val="left" w:pos="468"/>
        </w:tabs>
        <w:rPr>
          <w:lang w:val="ru-RU"/>
        </w:rPr>
      </w:pPr>
      <w:r>
        <w:rPr>
          <w:lang w:val="ru-RU"/>
        </w:rPr>
        <w:tab/>
        <w:t>Aron mapreserbar ang kalinaw sa sulod, kinahanglan kanunay nga motan-aw sa sulod ug mangutana: 'Ain ko?' Sa pagbuhat niini, kinahanglan masiguro nga ang mga sentido sa lawas, labi na ang panan-aw, mag-alagad sa sulod nga kaugalingon ug dili makababag sa kalag pinaagi sa mga butang nga makapahinam sa sentido; kay kadtong nagbuhat sa sulod nga pagpaningkamot ug nagbantay sa ilang kalag lamang ang makadawat sa mga gasa sa langit.</w:t>
      </w:r>
    </w:p>
    <w:p w14:paraId="12FA0A7F" w14:textId="77777777" w:rsidR="00250E81" w:rsidRDefault="00250E81">
      <w:pPr>
        <w:tabs>
          <w:tab w:val="left" w:pos="468"/>
        </w:tabs>
        <w:rPr>
          <w:lang w:val="ru-RU"/>
        </w:rPr>
      </w:pPr>
    </w:p>
    <w:p w14:paraId="1D716D20" w14:textId="77777777" w:rsidR="00250E81" w:rsidRDefault="00250E81">
      <w:pPr>
        <w:pStyle w:val="Heading3"/>
        <w:rPr>
          <w:lang w:val="ru-RU"/>
        </w:rPr>
      </w:pPr>
      <w:bookmarkStart w:id="63" w:name="n15"/>
      <w:bookmarkStart w:id="64" w:name="_Toc43423071"/>
      <w:bookmarkStart w:id="65" w:name="_Toc136190462"/>
      <w:bookmarkStart w:id="66" w:name="_Toc236738522"/>
      <w:bookmarkEnd w:id="63"/>
      <w:r>
        <w:rPr>
          <w:lang w:val="ru-RU"/>
        </w:rPr>
        <w:lastRenderedPageBreak/>
        <w:t>Mga Katingalahan</w:t>
      </w:r>
      <w:bookmarkEnd w:id="64"/>
      <w:bookmarkEnd w:id="65"/>
      <w:bookmarkEnd w:id="66"/>
    </w:p>
    <w:p w14:paraId="237426F0" w14:textId="77777777" w:rsidR="00250E81" w:rsidRDefault="00250E81">
      <w:pPr>
        <w:tabs>
          <w:tab w:val="left" w:pos="468"/>
        </w:tabs>
        <w:rPr>
          <w:lang w:val="ru-RU"/>
        </w:rPr>
      </w:pPr>
      <w:r>
        <w:rPr>
          <w:lang w:val="ru-RU"/>
        </w:rPr>
        <w:t>Sa mga disipulo nga ganahan kaayo mo-himo og sobra ka grabe nga mga ascetic nga buhat, moingon ang Kagalang-galang nga Seraphim nga ang pagdala sa insulto uban sa pagkamapailubon ug pagkama-mapainubsanon mao ang atong mga kadena ug sinina nga buhok. (Kadena — puthaw nga kadena ug lain-laing mga pabug-at; sinina nga buhok — baga nga sinina nga hinimo sa magaspang nga lana.) Ang uban nga mga asketa nagsul-ob niini aron silotan ang ilang lawas.</w:t>
      </w:r>
    </w:p>
    <w:p w14:paraId="3A069583" w14:textId="77777777" w:rsidR="00250E81" w:rsidRDefault="00250E81">
      <w:pPr>
        <w:tabs>
          <w:tab w:val="left" w:pos="468"/>
        </w:tabs>
        <w:rPr>
          <w:lang w:val="ru-RU"/>
        </w:rPr>
      </w:pPr>
      <w:r>
        <w:rPr>
          <w:lang w:val="ru-RU"/>
        </w:rPr>
        <w:tab/>
        <w:t xml:space="preserve">Dili angay mohimo og mga buhat nga labaw sa kaugalingong kapasidad, kondili paningkamotan nga masiguro nga ang atong 'higala'—ang atong unod—magpabilin nga matinud-anon ug makahimo sa pag-ugmad sa mga hiyas. Kinahanglan sundon ang tunga-tungang dalan, nga dili moliko sa tuo o sa wala (Hulagway 4:27): ihatag sa espiritu ang espirituhanon, ug sa lawas ang lawasnon, sumala sa gikinahanglan alang sa pagpadayon niining panandaliang kinabuhi. Dili usab nato angay balibaran ang pagtuman sa gikinahanglan sa sosyal nga kinabuhi, sumala sa mga pulong sa Kasulatan: </w:t>
      </w:r>
      <w:r>
        <w:rPr>
          <w:i/>
          <w:lang w:val="ru-RU"/>
        </w:rPr>
        <w:t xml:space="preserve">'Ibalik kang Cesar ang mga butang nga iya kang Cesar, ug kang Dios ang mga butang nga iya kang Dios' </w:t>
      </w:r>
      <w:r>
        <w:rPr>
          <w:lang w:val="ru-RU"/>
        </w:rPr>
        <w:t>(Mat. 22:21).</w:t>
      </w:r>
    </w:p>
    <w:p w14:paraId="29A291A4" w14:textId="77777777" w:rsidR="00250E81" w:rsidRDefault="00250E81">
      <w:pPr>
        <w:tabs>
          <w:tab w:val="left" w:pos="468"/>
        </w:tabs>
        <w:rPr>
          <w:lang w:val="ru-RU"/>
        </w:rPr>
      </w:pPr>
      <w:r>
        <w:rPr>
          <w:lang w:val="ru-RU"/>
        </w:rPr>
        <w:tab/>
        <w:t>Kinahanglan malumo kita sa atong kaugalingong kalag sa iyang mga kahuyang ug kakulian, ug magpailub sa atong kaugalingong mga kapakyasan, sama sa atong pag-pailub sa mga kapakyasan sa atong isigkatawo; apan dili kita angay mahimong kampante, kondili kanunay nato nga dasigon ang atong kaugalingon sa pagbuhat og mas maayo.</w:t>
      </w:r>
    </w:p>
    <w:p w14:paraId="5CBA0C41" w14:textId="77777777" w:rsidR="00250E81" w:rsidRDefault="00250E81">
      <w:pPr>
        <w:tabs>
          <w:tab w:val="left" w:pos="468"/>
        </w:tabs>
        <w:rPr>
          <w:lang w:val="ru-RU"/>
        </w:rPr>
      </w:pPr>
      <w:r>
        <w:rPr>
          <w:lang w:val="ru-RU"/>
        </w:rPr>
        <w:tab/>
        <w:t xml:space="preserve">Bisan pa man nga nakakaon ka og sobra o nakabuhat ka og lain nga butang nga kinaiya sa kahuyang sa tawo, ayaw pagkabalaka, ayaw pagdugang og kadaut sa kadaut; kondili, nga may kaisog, pagpadasig sa imong kaugalingon sa pag-uswag, paningkamoti nga mapreserbar ang kalinaw sa hunahuna sumala sa mga pulong sa Apostol: </w:t>
      </w:r>
      <w:r>
        <w:rPr>
          <w:i/>
          <w:lang w:val="ru-RU"/>
        </w:rPr>
        <w:t>'Bulahan ang tawo nga dili magsilot sa iyang kaugalingon sa iyang gipili'</w:t>
      </w:r>
      <w:r>
        <w:rPr>
          <w:lang w:val="ru-RU"/>
        </w:rPr>
        <w:t xml:space="preserve"> (Roma 14:22). Ang mga pulong sa Manluluwas nagpadayag sa parehas nga kahulugan: </w:t>
      </w:r>
      <w:r>
        <w:rPr>
          <w:i/>
          <w:lang w:val="ru-RU"/>
        </w:rPr>
        <w:t xml:space="preserve">'Kon dili kamo mobalik ug mahimong sama sa mga bata, dili kamo makasulod sa Gingharian sa Langit' </w:t>
      </w:r>
      <w:r>
        <w:rPr>
          <w:lang w:val="ru-RU"/>
        </w:rPr>
        <w:t>(Mateo 18:3).</w:t>
      </w:r>
    </w:p>
    <w:p w14:paraId="687504FC" w14:textId="77777777" w:rsidR="00250E81" w:rsidRDefault="00250E81">
      <w:pPr>
        <w:tabs>
          <w:tab w:val="left" w:pos="468"/>
        </w:tabs>
        <w:rPr>
          <w:lang w:val="ru-RU"/>
        </w:rPr>
      </w:pPr>
      <w:r>
        <w:rPr>
          <w:lang w:val="ru-RU"/>
        </w:rPr>
        <w:lastRenderedPageBreak/>
        <w:tab/>
        <w:t xml:space="preserve">Kinahanglan nato ihatag ang tanang kalampusan sa bisan unsa sa Ginoo ug moingon uban sa propeta: </w:t>
      </w:r>
      <w:r>
        <w:rPr>
          <w:i/>
          <w:lang w:val="ru-RU"/>
        </w:rPr>
        <w:t xml:space="preserve">'Dili kanamo, Ginoo, dili kanamo, kondili hatagi og himaya ang Imong ngalan' </w:t>
      </w:r>
      <w:r>
        <w:rPr>
          <w:lang w:val="ru-RU"/>
        </w:rPr>
        <w:t>(Salmo 113:9).</w:t>
      </w:r>
    </w:p>
    <w:p w14:paraId="6C4D1C8C" w14:textId="77777777" w:rsidR="00250E81" w:rsidRDefault="00250E81">
      <w:pPr>
        <w:tabs>
          <w:tab w:val="left" w:pos="468"/>
        </w:tabs>
        <w:rPr>
          <w:lang w:val="ru-RU"/>
        </w:rPr>
      </w:pPr>
    </w:p>
    <w:p w14:paraId="654D215D" w14:textId="77777777" w:rsidR="00250E81" w:rsidRDefault="00250E81">
      <w:pPr>
        <w:pStyle w:val="Heading3"/>
        <w:rPr>
          <w:lang w:val="ru-RU"/>
        </w:rPr>
      </w:pPr>
      <w:bookmarkStart w:id="67" w:name="n16"/>
      <w:bookmarkStart w:id="68" w:name="_Toc43423072"/>
      <w:bookmarkStart w:id="69" w:name="_Toc136190463"/>
      <w:bookmarkStart w:id="70" w:name="_Toc236738523"/>
      <w:bookmarkEnd w:id="67"/>
      <w:r>
        <w:rPr>
          <w:lang w:val="ru-RU"/>
        </w:rPr>
        <w:t>Pagkabuotan sa Kasingkasing</w:t>
      </w:r>
      <w:bookmarkEnd w:id="68"/>
      <w:bookmarkEnd w:id="69"/>
      <w:bookmarkEnd w:id="70"/>
    </w:p>
    <w:p w14:paraId="5B05EC63" w14:textId="77777777" w:rsidR="00250E81" w:rsidRDefault="00250E81">
      <w:pPr>
        <w:tabs>
          <w:tab w:val="left" w:pos="468"/>
        </w:tabs>
        <w:rPr>
          <w:lang w:val="ru-RU"/>
        </w:rPr>
      </w:pPr>
      <w:r>
        <w:rPr>
          <w:lang w:val="ru-RU"/>
        </w:rPr>
        <w:t xml:space="preserve">Kinahanglan natong walay hunong nga bantayan ang atong kasingkasing batok sa dili angay nga mga hunahuna ug mga impresyon, sumala sa mga pulong sa tagsulat sa Basahon sa mga Panultihon: </w:t>
      </w:r>
      <w:r>
        <w:rPr>
          <w:i/>
          <w:lang w:val="ru-RU"/>
        </w:rPr>
        <w:t xml:space="preserve">'Labaw sa tanan, bantayi ang imong kasingkasing, kay gikan niini ang tanang lihok' </w:t>
      </w:r>
      <w:r>
        <w:rPr>
          <w:lang w:val="ru-RU"/>
        </w:rPr>
        <w:t>(Pan. 4:23).</w:t>
      </w:r>
    </w:p>
    <w:p w14:paraId="0D4A789F" w14:textId="77777777" w:rsidR="00250E81" w:rsidRDefault="00250E81">
      <w:pPr>
        <w:tabs>
          <w:tab w:val="left" w:pos="468"/>
        </w:tabs>
        <w:rPr>
          <w:lang w:val="ru-RU"/>
        </w:rPr>
      </w:pPr>
      <w:r>
        <w:rPr>
          <w:lang w:val="ru-RU"/>
        </w:rPr>
        <w:tab/>
        <w:t xml:space="preserve">Pinaagi sa dugayng pagbantay sa kasingkasing, matawo ang pagkabalaan niini, nga pinaagi niini mahimong maabot ang panan-aw sa Ginoo, sumala sa gisaad sa walay katapusang Kamatuoran: </w:t>
      </w:r>
      <w:r>
        <w:rPr>
          <w:i/>
          <w:lang w:val="ru-RU"/>
        </w:rPr>
        <w:t xml:space="preserve">'Mapalad ang mga putli sa kasingkasing, kay makakita sila sa Dios' </w:t>
      </w:r>
      <w:r>
        <w:rPr>
          <w:lang w:val="ru-RU"/>
        </w:rPr>
        <w:t>(Mat. 5:8).</w:t>
      </w:r>
    </w:p>
    <w:p w14:paraId="7D021964" w14:textId="77777777" w:rsidR="00250E81" w:rsidRDefault="00250E81">
      <w:pPr>
        <w:tabs>
          <w:tab w:val="left" w:pos="468"/>
        </w:tabs>
        <w:rPr>
          <w:lang w:val="ru-RU"/>
        </w:rPr>
      </w:pPr>
      <w:r>
        <w:rPr>
          <w:lang w:val="ru-RU"/>
        </w:rPr>
        <w:tab/>
        <w:t>Bisan unsa pa ang labing maayo sa kasingkasing, dili nato kini ipadayag nga walay hinungdan, kay kon kini itago lang ingon bahandi sa kasingkasing, magpabilin kini nga luwas gikan sa makita ug dili makita nga mga kaaway. Ayaw ipadayag ang mga tinago sa imong kasingkasing sa tanan.</w:t>
      </w:r>
    </w:p>
    <w:p w14:paraId="549502EB" w14:textId="77777777" w:rsidR="00250E81" w:rsidRDefault="00250E81">
      <w:pPr>
        <w:tabs>
          <w:tab w:val="left" w:pos="468"/>
        </w:tabs>
        <w:rPr>
          <w:lang w:val="ru-RU"/>
        </w:rPr>
      </w:pPr>
    </w:p>
    <w:p w14:paraId="739DD94B" w14:textId="77777777" w:rsidR="00250E81" w:rsidRDefault="00250E81">
      <w:pPr>
        <w:pStyle w:val="Heading3"/>
        <w:rPr>
          <w:lang w:val="ru-RU"/>
        </w:rPr>
      </w:pPr>
      <w:bookmarkStart w:id="71" w:name="n17"/>
      <w:bookmarkStart w:id="72" w:name="_Toc43423073"/>
      <w:bookmarkStart w:id="73" w:name="_Toc136190464"/>
      <w:bookmarkStart w:id="74" w:name="_Toc236738524"/>
      <w:bookmarkEnd w:id="71"/>
      <w:r>
        <w:rPr>
          <w:lang w:val="ru-RU"/>
        </w:rPr>
        <w:t>Pag-ila sa mga Lihok sa Kasingkasing</w:t>
      </w:r>
      <w:bookmarkEnd w:id="72"/>
      <w:bookmarkEnd w:id="73"/>
      <w:bookmarkEnd w:id="74"/>
    </w:p>
    <w:p w14:paraId="09A60FFB" w14:textId="77777777" w:rsidR="00250E81" w:rsidRDefault="00250E81">
      <w:pPr>
        <w:tabs>
          <w:tab w:val="left" w:pos="468"/>
        </w:tabs>
        <w:rPr>
          <w:lang w:val="ru-RU"/>
        </w:rPr>
      </w:pPr>
      <w:r>
        <w:rPr>
          <w:lang w:val="ru-RU"/>
        </w:rPr>
        <w:t>Sa dihang ang usa ka tawo makadawat og butang nga balaan, malipay siya sa iyang kasingkasing; apan sa dihang makadawat siya og butang nga demonyo, malibog siya.</w:t>
      </w:r>
    </w:p>
    <w:p w14:paraId="42BFBBDE" w14:textId="77777777" w:rsidR="00250E81" w:rsidRDefault="00250E81">
      <w:pPr>
        <w:tabs>
          <w:tab w:val="left" w:pos="468"/>
        </w:tabs>
        <w:rPr>
          <w:lang w:val="ru-RU"/>
        </w:rPr>
      </w:pPr>
      <w:r>
        <w:rPr>
          <w:lang w:val="ru-RU"/>
        </w:rPr>
        <w:tab/>
        <w:t xml:space="preserve">Ang kasingkasing sa usa ka Kristohanon, nga nakadawat og usa ka butang nga langitnon, dili na nanginahanglan og panagana gikan sa gawas nga kini gikan sa Ginoo, kondili napasig-uli na sa maong buhat mismo nga ang iyang pagbati langitnon, kay nabati man niini sa sulod ang mga bunga sa espiritu: </w:t>
      </w:r>
      <w:r>
        <w:rPr>
          <w:i/>
          <w:lang w:val="ru-RU"/>
        </w:rPr>
        <w:t>'gugma, kalipay, kalinaw, paglahutay, pagkabuotan, pagkamaayo, pagkamatinud-anon, pagka-mapainubsanon, pagpugong sa kaugalingon'</w:t>
      </w:r>
      <w:r>
        <w:rPr>
          <w:lang w:val="ru-RU"/>
        </w:rPr>
        <w:t xml:space="preserve"> (Gal. 5:22). Apan ang yawa, bisan pa kon siya magpakaaron-ingnon nga usa ka anghel sa kahayag (2 Cor. 11:14), o magpresentar sa labing </w:t>
      </w:r>
      <w:r>
        <w:rPr>
          <w:lang w:val="ru-RU"/>
        </w:rPr>
        <w:lastRenderedPageBreak/>
        <w:t>makatinuod nga mga hunahuna, mabati gihapon sa kasingkasing ang usa ka kalibog, kagubot sa hunahuna ug kalibog sa pagbati.</w:t>
      </w:r>
    </w:p>
    <w:p w14:paraId="50970984" w14:textId="77777777" w:rsidR="00250E81" w:rsidRDefault="00250E81">
      <w:pPr>
        <w:tabs>
          <w:tab w:val="left" w:pos="468"/>
        </w:tabs>
        <w:rPr>
          <w:lang w:val="ru-RU"/>
        </w:rPr>
      </w:pPr>
      <w:r>
        <w:rPr>
          <w:lang w:val="ru-RU"/>
        </w:rPr>
        <w:tab/>
        <w:t>Ang yawa, sama sa usa ka leon nga nagpanago (Salmo 9:30), tinagoang nagbutang og bitag sa hugaw ug dili matinud-anong mga hunahuna para kanato. Busa, sa diha nga mapansin nato kini, kinahanglan nato kini bungkagon pinaagi sa matinud-anong pagpamalandong ug pag-ampo.</w:t>
      </w:r>
    </w:p>
    <w:p w14:paraId="4D54ECF0" w14:textId="77777777" w:rsidR="00250E81" w:rsidRDefault="00250E81">
      <w:pPr>
        <w:tabs>
          <w:tab w:val="left" w:pos="468"/>
        </w:tabs>
        <w:rPr>
          <w:lang w:val="ru-RU"/>
        </w:rPr>
      </w:pPr>
      <w:r>
        <w:rPr>
          <w:lang w:val="ru-RU"/>
        </w:rPr>
        <w:tab/>
        <w:t>Nagkinahanglan kini og dakong paningkamot ug pagbantay aron masiguro nga samtang nag-awit kita sa mga salmo, ang atong hunahuna mag-uyon sa atong kasingkasing ug ngabil, aron walay baho nga makasagol sa atong pag-ampo uban sa insenso. Kay ginadumtan sa Ginoo ang kasingkasing nga puno sa hugaw nga mga hunahuna.</w:t>
      </w:r>
    </w:p>
    <w:p w14:paraId="4E1280D0" w14:textId="77777777" w:rsidR="00250E81" w:rsidRDefault="00250E81">
      <w:pPr>
        <w:tabs>
          <w:tab w:val="left" w:pos="468"/>
        </w:tabs>
        <w:rPr>
          <w:lang w:val="ru-RU"/>
        </w:rPr>
      </w:pPr>
      <w:r>
        <w:rPr>
          <w:lang w:val="ru-RU"/>
        </w:rPr>
        <w:tab/>
        <w:t>Magpaubos kita nga walay hunong, adlaw ug gabii, uban sa mga luha, sa atubangan sa kaayo sa Dios, aron limpyohan Niya ang atong mga kasingkasing gikan sa matag dautang hunahuna, aron atong mahatag kaniya nga takus ang mga halad sa atong pag-alagad. Kung dili nato pasagdan ang mga dautang hunahuna nga gipangtanum sa atong hunahuna sa yawa, nagabuhat kita og maayo.</w:t>
      </w:r>
    </w:p>
    <w:p w14:paraId="36E48C4C" w14:textId="77777777" w:rsidR="00250E81" w:rsidRDefault="00250E81">
      <w:pPr>
        <w:tabs>
          <w:tab w:val="left" w:pos="468"/>
        </w:tabs>
        <w:rPr>
          <w:lang w:val="ru-RU"/>
        </w:rPr>
      </w:pPr>
      <w:r>
        <w:rPr>
          <w:lang w:val="ru-RU"/>
        </w:rPr>
        <w:tab/>
        <w:t>Ang hugaw nga espiritu adunay kusgan nga impluwensya lamang sa mga ginadumala sa ilang mga kahiligon; apan kadtong naghinlo sa ilang kaugalingon gikan sa ilang mga kahiligon matandog lamang niini sa gawas, o sa ibabaw-ibabaw. Ang usa ka tawo sa iyang pagkabatan-on dili makalikay nga masamokan sa mga makalupaong hunahuna. Apan kinahanglan sila nga mag-ampo sa Ginoong Dios aron ang siga sa dautang kahiligon mapalong sulod kanila sa sinugdanan pa lang. Unya ang kalayo dili magkusog sulod kanila.</w:t>
      </w:r>
    </w:p>
    <w:p w14:paraId="78E70630" w14:textId="77777777" w:rsidR="00250E81" w:rsidRDefault="00250E81">
      <w:pPr>
        <w:tabs>
          <w:tab w:val="left" w:pos="468"/>
        </w:tabs>
        <w:rPr>
          <w:lang w:val="ru-RU"/>
        </w:rPr>
      </w:pPr>
    </w:p>
    <w:p w14:paraId="51E563AF" w14:textId="77777777" w:rsidR="00250E81" w:rsidRDefault="00250E81">
      <w:pPr>
        <w:pStyle w:val="Heading3"/>
        <w:rPr>
          <w:lang w:val="ru-RU"/>
        </w:rPr>
      </w:pPr>
      <w:bookmarkStart w:id="75" w:name="n18"/>
      <w:bookmarkStart w:id="76" w:name="_Toc43423074"/>
      <w:bookmarkStart w:id="77" w:name="_Toc136190465"/>
      <w:bookmarkStart w:id="78" w:name="_Toc236738525"/>
      <w:bookmarkEnd w:id="75"/>
      <w:r>
        <w:rPr>
          <w:lang w:val="ru-RU"/>
        </w:rPr>
        <w:t>Labaw nga kabalaka sa mga butang sa kalibutan</w:t>
      </w:r>
      <w:bookmarkEnd w:id="76"/>
      <w:bookmarkEnd w:id="77"/>
      <w:bookmarkEnd w:id="78"/>
    </w:p>
    <w:p w14:paraId="682E2157" w14:textId="77777777" w:rsidR="00250E81" w:rsidRDefault="00250E81">
      <w:pPr>
        <w:tabs>
          <w:tab w:val="left" w:pos="468"/>
        </w:tabs>
        <w:rPr>
          <w:lang w:val="ru-RU"/>
        </w:rPr>
      </w:pPr>
      <w:r>
        <w:rPr>
          <w:lang w:val="ru-RU"/>
        </w:rPr>
        <w:t xml:space="preserve">Ang sobra nga kabalaka sa mga butang sa kalibutan kinaiya sa dili motuo ug sa mga maluya ang kasingkasing. Ug malaglag kita kon, samtang nag-atiman kita sa atong kaugalingon, dili nato ipundar ang atong paglaum sa Dios, nga nag-atiman kanato! Kung dili nato ihatag kaniya ang mga makita nga panalangin nga atong gina-enjoy karon, unsaon pa nato pagdahom kaniya sa mga panalangin nga </w:t>
      </w:r>
      <w:r>
        <w:rPr>
          <w:lang w:val="ru-RU"/>
        </w:rPr>
        <w:lastRenderedPageBreak/>
        <w:t>gisaad sa umaabot? Ayaw kita pagkawalay pagtuo, kundili pangitaa una ang Gingharian sa Dios, ug idugang kanato kining tanan — sumala sa mga pulong sa Manluluwas (Mat. 6:33).</w:t>
      </w:r>
    </w:p>
    <w:p w14:paraId="4CC1EE9B" w14:textId="77777777" w:rsidR="00250E81" w:rsidRDefault="00250E81">
      <w:pPr>
        <w:tabs>
          <w:tab w:val="left" w:pos="468"/>
        </w:tabs>
        <w:rPr>
          <w:lang w:val="ru-RU"/>
        </w:rPr>
      </w:pPr>
    </w:p>
    <w:p w14:paraId="46EB8EA5" w14:textId="77777777" w:rsidR="00250E81" w:rsidRDefault="00250E81">
      <w:pPr>
        <w:pStyle w:val="Heading3"/>
        <w:rPr>
          <w:lang w:val="ru-RU"/>
        </w:rPr>
      </w:pPr>
      <w:bookmarkStart w:id="79" w:name="n19"/>
      <w:bookmarkStart w:id="80" w:name="_Toc43423075"/>
      <w:bookmarkStart w:id="81" w:name="_Toc136190466"/>
      <w:bookmarkStart w:id="82" w:name="_Toc236738526"/>
      <w:bookmarkEnd w:id="79"/>
      <w:r>
        <w:rPr>
          <w:lang w:val="ru-RU"/>
        </w:rPr>
        <w:t>Kasubo</w:t>
      </w:r>
      <w:bookmarkEnd w:id="80"/>
      <w:bookmarkEnd w:id="81"/>
      <w:bookmarkEnd w:id="82"/>
    </w:p>
    <w:p w14:paraId="55CC1DB7" w14:textId="77777777" w:rsidR="00250E81" w:rsidRDefault="00250E81">
      <w:pPr>
        <w:tabs>
          <w:tab w:val="left" w:pos="468"/>
        </w:tabs>
        <w:rPr>
          <w:lang w:val="ru-RU"/>
        </w:rPr>
      </w:pPr>
      <w:r>
        <w:rPr>
          <w:lang w:val="ru-RU"/>
        </w:rPr>
        <w:t>Sa dihang ang dautang espiritu sa kasubo mohupot sa kalag, pun-on kini niini sa kapaitan ug kaguol, nga mopugong niini sa pag-ampo uban sa angay nga kadasig, makababag sa pagbasa sa mga espirituhanong sinulat uban sa angay nga pagtagad, mopawala sa kalumo ug maayong buot sa pakig-uban sa uban, ug magmugna og pagdumot sa tanang pakighinabi. Kay ang kalag nga napuno sa kasubo, nga daw nahimong buang ug baliw, dili makadawat sa maayong tambag nga malinaw ug dili mosugot nga malumo sa mga pangutana nga ipangutana kaniya. Molayas kini gikan sa mga tawo, daw gikan sa mga responsable sa iyang kasakit, nga wala masayri nga ang hinungdan sa iyang pag-antos naa sa iyang kaugalingon. Ang kasubo usa ka ulod sa kasingkasing, nga nagatagak sa inahan nga nanganak kaniya.</w:t>
      </w:r>
    </w:p>
    <w:p w14:paraId="129CE427" w14:textId="77777777" w:rsidR="00250E81" w:rsidRDefault="00250E81">
      <w:pPr>
        <w:tabs>
          <w:tab w:val="left" w:pos="468"/>
        </w:tabs>
        <w:rPr>
          <w:lang w:val="ru-RU"/>
        </w:rPr>
      </w:pPr>
      <w:r>
        <w:rPr>
          <w:lang w:val="ru-RU"/>
        </w:rPr>
        <w:tab/>
        <w:t>Ang bisan kinsa nga nakadaog sa iyang mga pagbati nakadaog usab sa kasubo. Apan ang bisan kinsa nga napildi sa mga pagbati dili makalikay sa gapos sa kasubo. Sama sa usa ka masakiton nga mailhan sa kolor sa iyang nawong, ingon usab ang usa ka tawo nga gipanag-iya sa pagbati mailhan sa kasubo.</w:t>
      </w:r>
    </w:p>
    <w:p w14:paraId="27E96A83" w14:textId="77777777" w:rsidR="00250E81" w:rsidRDefault="00250E81">
      <w:pPr>
        <w:tabs>
          <w:tab w:val="left" w:pos="468"/>
        </w:tabs>
        <w:rPr>
          <w:lang w:val="ru-RU"/>
        </w:rPr>
      </w:pPr>
      <w:r>
        <w:rPr>
          <w:lang w:val="ru-RU"/>
        </w:rPr>
        <w:tab/>
        <w:t>Ang mga nagahigugma sa kalibutan dili malikayan nga masubo. Apan ang mga misalikway sa kalibutan kanunay malipayon. Sama sa kalayo nga nagapahapsay sa bulawan, ingon usab ang kasubo alang sa Dios [paghinulsol] nagapahapsay sa makasasala nga kasingkasing.</w:t>
      </w:r>
    </w:p>
    <w:p w14:paraId="40A7DBDC" w14:textId="77777777" w:rsidR="00250E81" w:rsidRDefault="00250E81">
      <w:pPr>
        <w:tabs>
          <w:tab w:val="left" w:pos="468"/>
        </w:tabs>
        <w:rPr>
          <w:lang w:val="ru-RU"/>
        </w:rPr>
      </w:pPr>
    </w:p>
    <w:p w14:paraId="02AA7093" w14:textId="77777777" w:rsidR="00250E81" w:rsidRDefault="00250E81">
      <w:pPr>
        <w:pStyle w:val="Heading3"/>
        <w:rPr>
          <w:lang w:val="ru-RU"/>
        </w:rPr>
      </w:pPr>
      <w:bookmarkStart w:id="83" w:name="n20"/>
      <w:bookmarkStart w:id="84" w:name="_Toc43423076"/>
      <w:bookmarkStart w:id="85" w:name="_Toc136190467"/>
      <w:bookmarkStart w:id="86" w:name="_Toc236738527"/>
      <w:bookmarkEnd w:id="83"/>
      <w:r>
        <w:rPr>
          <w:lang w:val="ru-RU"/>
        </w:rPr>
        <w:t>Ang Aktibo ug Kontemplatibong Kinabuhi</w:t>
      </w:r>
      <w:bookmarkEnd w:id="84"/>
      <w:bookmarkEnd w:id="85"/>
      <w:bookmarkEnd w:id="86"/>
    </w:p>
    <w:p w14:paraId="5FAD6F39" w14:textId="77777777" w:rsidR="00250E81" w:rsidRDefault="00250E81">
      <w:pPr>
        <w:tabs>
          <w:tab w:val="left" w:pos="468"/>
        </w:tabs>
        <w:rPr>
          <w:lang w:val="ru-RU"/>
        </w:rPr>
      </w:pPr>
      <w:r>
        <w:rPr>
          <w:lang w:val="ru-RU"/>
        </w:rPr>
        <w:t>Ang tawo gilangkoban sa kalag ug lawas; busa, ang iyang panaw sa kinabuhi kinahanglan maglangkob sa pisikal ug espirituhanong mga lihok — sa lihok ug pamalandong.</w:t>
      </w:r>
    </w:p>
    <w:p w14:paraId="1B90C3EA" w14:textId="77777777" w:rsidR="00250E81" w:rsidRDefault="00250E81">
      <w:pPr>
        <w:tabs>
          <w:tab w:val="left" w:pos="468"/>
        </w:tabs>
        <w:rPr>
          <w:lang w:val="ru-RU"/>
        </w:rPr>
      </w:pPr>
      <w:r>
        <w:rPr>
          <w:lang w:val="ru-RU"/>
        </w:rPr>
        <w:tab/>
        <w:t xml:space="preserve">Ang dalan sa aktibong kinabuhi naglangkob sa: pag-ayuno, pag-abstinensya, pagbantay, pagluhod, pag-ampo ug uban pang </w:t>
      </w:r>
      <w:r>
        <w:rPr>
          <w:lang w:val="ru-RU"/>
        </w:rPr>
        <w:lastRenderedPageBreak/>
        <w:t>pisikal nga mga praktis sa pagsakripisyo sa kaugalingon, nga naglangkob sa makitid ug masubo nga dalan nga, sumala sa pulong sa Dios, modala ngadto sa walay katapusang kinabuhi (Mat. 7:14).</w:t>
      </w:r>
    </w:p>
    <w:p w14:paraId="1BB8A933" w14:textId="77777777" w:rsidR="00250E81" w:rsidRDefault="00250E81">
      <w:pPr>
        <w:tabs>
          <w:tab w:val="left" w:pos="468"/>
        </w:tabs>
        <w:rPr>
          <w:lang w:val="ru-RU"/>
        </w:rPr>
      </w:pPr>
      <w:r>
        <w:rPr>
          <w:lang w:val="ru-RU"/>
        </w:rPr>
        <w:tab/>
        <w:t xml:space="preserve"> Ang agianan sa kontemplatibong kinabuhi mao ang pagpadulong sa hunahuna ngadto sa Ginoong Dios, sa matinud-anong pagtagad, konsentradong pag-ampo ug kontemplasyon pinaagi sa ingon nga mga ehersisyo sa espirituhanong mga hilisgutan.</w:t>
      </w:r>
    </w:p>
    <w:p w14:paraId="163FBE0E" w14:textId="77777777" w:rsidR="00250E81" w:rsidRDefault="00250E81">
      <w:pPr>
        <w:tabs>
          <w:tab w:val="left" w:pos="468"/>
        </w:tabs>
        <w:rPr>
          <w:lang w:val="ru-RU"/>
        </w:rPr>
      </w:pPr>
      <w:r>
        <w:rPr>
          <w:lang w:val="ru-RU"/>
        </w:rPr>
        <w:tab/>
        <w:t>Ang bisan kinsa nga gustong magkinabuhi sa espirituhanong paagi kinahanglan magsugod sa aktibong kinabuhi, ug unya lang mosulod sa kontemplatibong kinabuhi, kay kung walay aktibong kinabuhi, imposible nga makasulod sa kontemplatibo.</w:t>
      </w:r>
    </w:p>
    <w:p w14:paraId="266ADF3A" w14:textId="77777777" w:rsidR="00250E81" w:rsidRDefault="00250E81">
      <w:pPr>
        <w:tabs>
          <w:tab w:val="left" w:pos="468"/>
        </w:tabs>
        <w:rPr>
          <w:lang w:val="ru-RU"/>
        </w:rPr>
      </w:pPr>
      <w:r>
        <w:rPr>
          <w:lang w:val="ru-RU"/>
        </w:rPr>
        <w:tab/>
        <w:t xml:space="preserve">Ang aktibong kinabuhi nag-alagad sa paghinlo kanato gikan sa makasasala nga mga pagbati ug nag-alsa kanato ngadto sa lebel sa aktibong pagkahingpit; ug pinaagi niini, kini nag-andam sa dalan alang kanato paingon sa kinabuhi sa pagpamalandong. Kay kadtong mga nahinlo na gikan sa mga pagbati ug nakaabot na sa pagkahingpit lamang ang makasulod niadtong lain nga kinabuhi, sama sa makita gikan sa mga pulong sa Balaang Kasulatan: </w:t>
      </w:r>
      <w:r>
        <w:rPr>
          <w:i/>
          <w:lang w:val="ru-RU"/>
        </w:rPr>
        <w:t>'Bulahan ang mga putli sa kasingkasing, kay makakita sila sa Dios</w:t>
      </w:r>
      <w:r>
        <w:rPr>
          <w:lang w:val="ru-RU"/>
        </w:rPr>
        <w:t>' (Mt 5:8), ug gikan sa mga pulong ni San Gregorio nga Teologo: 'Ang mga hingpit na sa ilang kasinatian lamang ang makasulod nga walay kaluoy sa kontemplasyon.'</w:t>
      </w:r>
    </w:p>
    <w:p w14:paraId="6D027A20" w14:textId="77777777" w:rsidR="00250E81" w:rsidRDefault="00250E81">
      <w:pPr>
        <w:tabs>
          <w:tab w:val="left" w:pos="468"/>
        </w:tabs>
        <w:rPr>
          <w:lang w:val="ru-RU"/>
        </w:rPr>
      </w:pPr>
      <w:r>
        <w:rPr>
          <w:lang w:val="ru-RU"/>
        </w:rPr>
        <w:tab/>
        <w:t xml:space="preserve">Kung dili makakaplag og espirituhanong magtutudlo nga maggiya kanato sa dalan padulong sa kinabuhi sa pagpamalandong, kinahanglan nga ang Balaang Kasulatan ang atong giya, kay ang Ginoo mismo ang nagmando kanato nga magtuon niini, nga nag-ingon: </w:t>
      </w:r>
      <w:r>
        <w:rPr>
          <w:i/>
          <w:lang w:val="ru-RU"/>
        </w:rPr>
        <w:t xml:space="preserve">'Susihon ninyo ang Kasulatan, kay nagtuo kamo nga pinaagi niini aduna kamo'y kinabuhi nga walay katapusan' </w:t>
      </w:r>
      <w:r>
        <w:rPr>
          <w:lang w:val="ru-RU"/>
        </w:rPr>
        <w:t>(Juan 5:39).</w:t>
      </w:r>
    </w:p>
    <w:p w14:paraId="13141776" w14:textId="77777777" w:rsidR="00250E81" w:rsidRDefault="00250E81">
      <w:pPr>
        <w:tabs>
          <w:tab w:val="left" w:pos="468"/>
        </w:tabs>
        <w:rPr>
          <w:lang w:val="ru-RU"/>
        </w:rPr>
      </w:pPr>
      <w:r>
        <w:rPr>
          <w:lang w:val="ru-RU"/>
        </w:rPr>
        <w:tab/>
        <w:t>Dili biyaan sa usa ka tawo ang aktibong kinabuhi bisan pa kon nakaabot na siya sa kinabuhi sa pagpamalandong, kay ang aktibong kinabuhi motabang ug mopataas sa kinabuhi sa pagpamalandong.</w:t>
      </w:r>
    </w:p>
    <w:p w14:paraId="04D4CAD5" w14:textId="77777777" w:rsidR="00250E81" w:rsidRDefault="00250E81">
      <w:pPr>
        <w:tabs>
          <w:tab w:val="left" w:pos="468"/>
        </w:tabs>
        <w:rPr>
          <w:lang w:val="ru-RU"/>
        </w:rPr>
      </w:pPr>
    </w:p>
    <w:p w14:paraId="7276135C" w14:textId="77777777" w:rsidR="00250E81" w:rsidRDefault="00250E81">
      <w:pPr>
        <w:pStyle w:val="Heading3"/>
        <w:rPr>
          <w:lang w:val="ru-RU"/>
        </w:rPr>
      </w:pPr>
      <w:bookmarkStart w:id="87" w:name="_Toc43423077"/>
      <w:bookmarkStart w:id="88" w:name="_Toc136190468"/>
      <w:bookmarkStart w:id="89" w:name="_Toc236738528"/>
      <w:r>
        <w:rPr>
          <w:lang w:val="ru-RU"/>
        </w:rPr>
        <w:t>Ang Kahayag ni Kristo</w:t>
      </w:r>
      <w:bookmarkEnd w:id="87"/>
      <w:bookmarkEnd w:id="88"/>
      <w:bookmarkEnd w:id="89"/>
    </w:p>
    <w:p w14:paraId="36D1A34A" w14:textId="77777777" w:rsidR="00250E81" w:rsidRDefault="00250E81">
      <w:pPr>
        <w:tabs>
          <w:tab w:val="left" w:pos="468"/>
        </w:tabs>
        <w:rPr>
          <w:lang w:val="ru-RU"/>
        </w:rPr>
      </w:pPr>
      <w:r>
        <w:rPr>
          <w:lang w:val="ru-RU"/>
        </w:rPr>
        <w:t xml:space="preserve">Aron madawat ug mabati ang kahayag ni Kristo sa kasingkasing, kinahanglan, kutob sa mahimo, nga mapahimulag ang kaugalingon gikan sa mga makita nga butang. Human mapahapsay ang kalag </w:t>
      </w:r>
      <w:r>
        <w:rPr>
          <w:lang w:val="ru-RU"/>
        </w:rPr>
        <w:lastRenderedPageBreak/>
        <w:t>pinaagi sa paghinulsol ug mga maayong buhat, uban sa matinud-anong pagtuo sa Gipa-krusipikar, ug human ipiyong ang pisikal nga mga mata, kinahanglan ilubong sa hunahuna ang kaugalingon sa kalawom sa kasingkasing ug mosinggit, nga walay hunong nga nagtawag sa ngalan sa atong Ginoong Jesu-Kristo. Unya, sumala sa kadasig ug kainit sa espiritu ngadto sa Hinigugma (Lucas 3:22), makakaplag ang tawo og kalipay sa ngalan nga gitawag, nga nagpukaw og kauhaw alang sa labing hataas nga kahayag.</w:t>
      </w:r>
    </w:p>
    <w:p w14:paraId="237212E5" w14:textId="77777777" w:rsidR="00250E81" w:rsidRDefault="00250E81">
      <w:pPr>
        <w:tabs>
          <w:tab w:val="left" w:pos="468"/>
        </w:tabs>
        <w:rPr>
          <w:lang w:val="ru-RU"/>
        </w:rPr>
      </w:pPr>
      <w:r>
        <w:rPr>
          <w:lang w:val="ru-RU"/>
        </w:rPr>
        <w:tab/>
        <w:t>Sa dihang ang usa ka tawo magpamalandong sa walay katapusang kahayag sa sulod, ang iyang hunahuna mahimong putli ug gawas sa tanang sensoryong pagtamod. Unya, samtang hingpit nga natutok sa pagpamalandong sa dili-gimakang katahum, kalimtan nila ang tanan nga sensoryo, dili gani nila gustong makita ang ilang kaugalingon, kondili maghandum sila nga matago sa kasingkasing sa yuta, basta dili lang nila mawala kini nga tinuod nga kaayohan—ang Dios.</w:t>
      </w:r>
    </w:p>
    <w:p w14:paraId="6A4B99D4" w14:textId="77777777" w:rsidR="00250E81" w:rsidRDefault="00250E81">
      <w:pPr>
        <w:tabs>
          <w:tab w:val="left" w:pos="468"/>
        </w:tabs>
        <w:rPr>
          <w:lang w:val="ru-RU"/>
        </w:rPr>
      </w:pPr>
    </w:p>
    <w:p w14:paraId="71595485" w14:textId="77777777" w:rsidR="00250E81" w:rsidRDefault="00250E81">
      <w:pPr>
        <w:pStyle w:val="Heading3"/>
        <w:rPr>
          <w:lang w:val="ru-RU"/>
        </w:rPr>
      </w:pPr>
      <w:bookmarkStart w:id="90" w:name="n21"/>
      <w:bookmarkStart w:id="91" w:name="_Toc43423078"/>
      <w:bookmarkStart w:id="92" w:name="_Toc136190469"/>
      <w:bookmarkStart w:id="93" w:name="_Toc236738529"/>
      <w:bookmarkEnd w:id="90"/>
      <w:r>
        <w:rPr>
          <w:lang w:val="ru-RU"/>
        </w:rPr>
        <w:t>Ang Pag-angkon sa Balaang Espiritu</w:t>
      </w:r>
      <w:bookmarkEnd w:id="91"/>
      <w:bookmarkEnd w:id="92"/>
      <w:bookmarkEnd w:id="93"/>
    </w:p>
    <w:p w14:paraId="0B0C71D9" w14:textId="77777777" w:rsidR="00250E81" w:rsidRDefault="00250E81">
      <w:pPr>
        <w:tabs>
          <w:tab w:val="left" w:pos="468"/>
        </w:tabs>
        <w:jc w:val="center"/>
        <w:rPr>
          <w:lang w:val="ru-RU"/>
        </w:rPr>
      </w:pPr>
      <w:r>
        <w:rPr>
          <w:color w:val="0000FF"/>
          <w:lang w:val="ru-RU"/>
        </w:rPr>
        <w:t>(gikan sa mga pakighinabi kang Motovilov)</w:t>
      </w:r>
    </w:p>
    <w:p w14:paraId="77784B4D" w14:textId="77777777" w:rsidR="00250E81" w:rsidRDefault="00250E81">
      <w:pPr>
        <w:tabs>
          <w:tab w:val="left" w:pos="468"/>
        </w:tabs>
        <w:rPr>
          <w:lang w:val="ru-RU"/>
        </w:rPr>
      </w:pPr>
      <w:r>
        <w:rPr>
          <w:lang w:val="ru-RU"/>
        </w:rPr>
        <w:t>Ang tinuod nga katuyoan sa atong Kristohanong kinabuhi mao ang pag-angkon [pagdawat, pag-angkon] sa Balaang Espiritu sa Dios. Ang pag-ayuno, pagpanagnawa, pag-ampo, paglimos, ug matag maayong buhat nga gihimo alang kang Kristo mao ang mga paagi aron nato makuha ang Balaang Espiritu sa Dios. Ang usa ra ka maayong buhat nga gihimo alang kang Kristo ang magbunga kanato sa mga bunga sa Balaang Espiritu.</w:t>
      </w:r>
    </w:p>
    <w:p w14:paraId="5CEDAF06" w14:textId="77777777" w:rsidR="00250E81" w:rsidRDefault="00250E81">
      <w:pPr>
        <w:tabs>
          <w:tab w:val="left" w:pos="468"/>
        </w:tabs>
        <w:rPr>
          <w:i/>
          <w:lang w:val="ru-RU"/>
        </w:rPr>
      </w:pPr>
      <w:r>
        <w:rPr>
          <w:lang w:val="ru-RU"/>
        </w:rPr>
        <w:tab/>
        <w:t xml:space="preserve">Ang uban nagaingon nga ang kakulang sa lana sa 'mga buang nga birhen' nagtumong sa ilang kakulang sa maayong buhat sa kinabuhi (ang parabula sa Napulo ka Birhen, Mateo 25:1–12). Kini nga interpretasyon dili hingpit nga husto. Unsaon man nga kulang sila sa maayong buhat, kon gitawag man sila nga mga birhen, bisan pa man nga sila mga balaan nga buang? Kay ang pagkabirhen mao ang labing hataas nga hiyas, usa ka kahimtang nga katumbas sa mga anghel, ug mahimo kini nga mopuli sa tanang uban pang hiyas. Ako, usa ka malisud nga tawo, nagtuo nga mao gayud ang grasya sa Labing Balaan nga Espiritu sa Dios ang ilang gikulang. Sa pagpraktis sa mga birtud, kining mga birhen, sa ilang espirituhanong </w:t>
      </w:r>
      <w:r>
        <w:rPr>
          <w:lang w:val="ru-RU"/>
        </w:rPr>
        <w:lastRenderedPageBreak/>
        <w:t xml:space="preserve">pagkawalay-hibalo, nagtuo nga ang bugtong Kristohanong katungdanan mao ang pagpraktis lang sa mga birtud. 'Napraktis na namo ang usa ka birtud, ug pinaagi niini natuman na namo ang buhat sa Dios'; apan kon nahatagan ba sila sa grasya sa Espiritu sa Dios, o kon naangkon ba nila kini, wala silay ingon nga kabalaka… Kini gayud ang pagdawat sa Balaang Espiritu ang tinuod nga gitawag nga 'lana' nga kulang sa mga 'balaang buang'. Gitawag silang 'balaang buang' tungod kay nakalimot sila sa sukaranan nga bunga sa pagkamaayo—ang grasya sa Balaang Espiritu—nga kung wala niini, walay bisan kinsa ang makaluwas, ug dili gayud mahimo, kay: 'Ang matag kalag ginapakaon (gibanhaw) sa Balaang Espiritu ug gipahitas-on pinaagi sa pagkabalaan, ug gipahayag sa balaan nga misteryo sa Trinidad.' Ang Balaang Espiritu mismo nagpuyo sa sulod sa atong mga kalag, ug kini gayud mao ang Iyang pagpuyo, ang Makagagahum, ug ang pagpuyo sa Iyang Triyunal nga Pagkahiusa uban sa atong espiritu gihatag lamang pinaagi sa atong matinud-anong paningkamot sa pag-angkon sa Balaang Espiritu, nga nag-andam sulod sa atong kalag ug lawas og usa ka trono para sa tanang-magtugaong pagpuyo sa Dios uban sa atong espiritu, sumala sa dili mausab nga pulong sa Dios: </w:t>
      </w:r>
      <w:r>
        <w:rPr>
          <w:i/>
          <w:lang w:val="ru-RU"/>
        </w:rPr>
        <w:t xml:space="preserve">'Puy-an ko sila ug mahimong ilang Dios, ug sila mahimong akong katawhan' </w:t>
      </w:r>
      <w:r>
        <w:rPr>
          <w:lang w:val="ru-RU"/>
        </w:rPr>
        <w:t>(Lev. 26:12)</w:t>
      </w:r>
      <w:r>
        <w:rPr>
          <w:i/>
          <w:lang w:val="ru-RU"/>
        </w:rPr>
        <w:t>.</w:t>
      </w:r>
    </w:p>
    <w:p w14:paraId="2560624E" w14:textId="77777777" w:rsidR="00250E81" w:rsidRDefault="00250E81">
      <w:pPr>
        <w:tabs>
          <w:tab w:val="left" w:pos="468"/>
        </w:tabs>
        <w:rPr>
          <w:lang w:val="ru-RU"/>
        </w:rPr>
      </w:pPr>
      <w:r>
        <w:rPr>
          <w:lang w:val="ru-RU"/>
        </w:rPr>
        <w:tab/>
        <w:t xml:space="preserve">Kini gayud ang lana sa mga lamparahan sa mga maalamon nga birhen, nga nakasiga nga hayag ug padayon; ug kining mga birhen, uban sa nagdilaab nga mga lampara, nakahulat sa Nobyo nga miabot sa tungang gabii, ug nakasulod uban kaniya sa bulwagan sa kalipay. Ang mga buang nga birhen, sa dihang nakita nila nga hapit na mapalong ang ilang mga suga, miadto sa merkado aron mopalit og lana, apan wala na sila makabalik sa takdang oras, kay nagsira na ang mga pultahan. Ang merkado mao ang atong kinabuhi; ang mga pultahan sa kwarto sa kasal, nga gisirado ug wala magtugot kanila sa pagsulod sa Nobyo, mao ang kamatayon sa tawo; ang mga maalamon ug buang nga birhen mao ang mga Kristohanong kalag; ang lana dili ang atong mga buhat, kondili ang grasya sa Labing Balaan nga Espiritu sa Dios nga nadawat pinaagi niini, nga nagbag-o kanato gikan sa pagkadaut ngadto sa pagkawalay-daot, gikan sa espirituhanong kamatayon ngadto sa espirituhanong kinabuhi, gikan sa kangitngit ngadto sa kahayag, gikan sa lungib sa atong </w:t>
      </w:r>
      <w:r>
        <w:rPr>
          <w:lang w:val="ru-RU"/>
        </w:rPr>
        <w:lastRenderedPageBreak/>
        <w:t>pagkatawo—diin ang mga pagbati gitali sama sa mga baka ug mga hayop—ngadto sa templo sa Pagkadiyosnon, ngadto sa labing masidlak nga bulwagan sa walay katapusang kalipay kang Kristo Hesu.</w:t>
      </w:r>
    </w:p>
    <w:p w14:paraId="7DA81E1A" w14:textId="77777777" w:rsidR="00250E81" w:rsidRDefault="00250E81">
      <w:pPr>
        <w:tabs>
          <w:tab w:val="left" w:pos="468"/>
        </w:tabs>
      </w:pPr>
    </w:p>
    <w:p w14:paraId="5A092028" w14:textId="77777777" w:rsidR="00CE35E8" w:rsidRDefault="00CE35E8">
      <w:pPr>
        <w:tabs>
          <w:tab w:val="left" w:pos="468"/>
        </w:tabs>
      </w:pPr>
    </w:p>
    <w:p w14:paraId="0C577478" w14:textId="77777777" w:rsidR="00CE35E8" w:rsidRDefault="00CE35E8">
      <w:pPr>
        <w:tabs>
          <w:tab w:val="left" w:pos="468"/>
        </w:tabs>
      </w:pPr>
    </w:p>
    <w:p w14:paraId="520CB93C" w14:textId="77777777" w:rsidR="00CE35E8" w:rsidRDefault="00CE35E8">
      <w:pPr>
        <w:tabs>
          <w:tab w:val="left" w:pos="468"/>
        </w:tabs>
      </w:pPr>
    </w:p>
    <w:p w14:paraId="07E3F724" w14:textId="77777777" w:rsidR="00CE35E8" w:rsidRDefault="00CE35E8">
      <w:pPr>
        <w:tabs>
          <w:tab w:val="left" w:pos="468"/>
        </w:tabs>
      </w:pPr>
    </w:p>
    <w:p w14:paraId="67E1E8A9" w14:textId="77777777" w:rsidR="00CE35E8" w:rsidRDefault="00CE35E8">
      <w:pPr>
        <w:tabs>
          <w:tab w:val="left" w:pos="468"/>
        </w:tabs>
      </w:pPr>
    </w:p>
    <w:p w14:paraId="18DDF032" w14:textId="77777777" w:rsidR="00CE35E8" w:rsidRDefault="00CE35E8">
      <w:pPr>
        <w:tabs>
          <w:tab w:val="left" w:pos="468"/>
        </w:tabs>
      </w:pPr>
    </w:p>
    <w:p w14:paraId="64A51A8C" w14:textId="77777777" w:rsidR="00CE35E8" w:rsidRDefault="00CE35E8">
      <w:pPr>
        <w:tabs>
          <w:tab w:val="left" w:pos="468"/>
        </w:tabs>
      </w:pPr>
    </w:p>
    <w:p w14:paraId="4BCB720D" w14:textId="77777777" w:rsidR="00CE35E8" w:rsidRDefault="00CE35E8">
      <w:pPr>
        <w:tabs>
          <w:tab w:val="left" w:pos="468"/>
        </w:tabs>
      </w:pPr>
    </w:p>
    <w:p w14:paraId="6849061C" w14:textId="77777777" w:rsidR="00CE35E8" w:rsidRDefault="00CE35E8">
      <w:pPr>
        <w:tabs>
          <w:tab w:val="left" w:pos="468"/>
        </w:tabs>
      </w:pPr>
    </w:p>
    <w:p w14:paraId="3DCA2B41" w14:textId="77777777" w:rsidR="00CE35E8" w:rsidRDefault="00CE35E8">
      <w:pPr>
        <w:tabs>
          <w:tab w:val="left" w:pos="468"/>
        </w:tabs>
      </w:pPr>
    </w:p>
    <w:p w14:paraId="23ED97B5" w14:textId="77777777" w:rsidR="00CE35E8" w:rsidRDefault="00CE35E8">
      <w:pPr>
        <w:tabs>
          <w:tab w:val="left" w:pos="468"/>
        </w:tabs>
      </w:pPr>
    </w:p>
    <w:p w14:paraId="2B8F2075" w14:textId="77777777" w:rsidR="00CE35E8" w:rsidRDefault="00CE35E8">
      <w:pPr>
        <w:tabs>
          <w:tab w:val="left" w:pos="468"/>
        </w:tabs>
      </w:pPr>
    </w:p>
    <w:p w14:paraId="32FDDAAE" w14:textId="77777777" w:rsidR="00CE35E8" w:rsidRDefault="00CE35E8">
      <w:pPr>
        <w:tabs>
          <w:tab w:val="left" w:pos="468"/>
        </w:tabs>
      </w:pPr>
    </w:p>
    <w:p w14:paraId="574FD6A7" w14:textId="77777777" w:rsidR="00CE35E8" w:rsidRDefault="00CE35E8">
      <w:pPr>
        <w:tabs>
          <w:tab w:val="left" w:pos="468"/>
        </w:tabs>
      </w:pPr>
    </w:p>
    <w:p w14:paraId="43A106ED" w14:textId="77777777" w:rsidR="00CE35E8" w:rsidRDefault="00CE35E8">
      <w:pPr>
        <w:tabs>
          <w:tab w:val="left" w:pos="468"/>
        </w:tabs>
      </w:pPr>
    </w:p>
    <w:p w14:paraId="21186915" w14:textId="77777777" w:rsidR="00CE35E8" w:rsidRDefault="00CE35E8">
      <w:pPr>
        <w:tabs>
          <w:tab w:val="left" w:pos="468"/>
        </w:tabs>
      </w:pPr>
    </w:p>
    <w:p w14:paraId="2525078C" w14:textId="77777777" w:rsidR="00CE35E8" w:rsidRDefault="00CE35E8">
      <w:pPr>
        <w:tabs>
          <w:tab w:val="left" w:pos="468"/>
        </w:tabs>
      </w:pPr>
    </w:p>
    <w:p w14:paraId="33EAF5ED" w14:textId="77777777" w:rsidR="00CE35E8" w:rsidRDefault="00CE35E8">
      <w:pPr>
        <w:tabs>
          <w:tab w:val="left" w:pos="468"/>
        </w:tabs>
      </w:pPr>
    </w:p>
    <w:p w14:paraId="2DCC7BCB" w14:textId="77777777" w:rsidR="00CE35E8" w:rsidRDefault="00CE35E8">
      <w:pPr>
        <w:tabs>
          <w:tab w:val="left" w:pos="468"/>
        </w:tabs>
      </w:pPr>
    </w:p>
    <w:p w14:paraId="15E84204" w14:textId="77777777" w:rsidR="00CE35E8" w:rsidRDefault="00CE35E8">
      <w:pPr>
        <w:tabs>
          <w:tab w:val="left" w:pos="468"/>
        </w:tabs>
      </w:pPr>
    </w:p>
    <w:p w14:paraId="514EF68C" w14:textId="77777777" w:rsidR="00CE35E8" w:rsidRDefault="00CE35E8">
      <w:pPr>
        <w:tabs>
          <w:tab w:val="left" w:pos="468"/>
        </w:tabs>
      </w:pPr>
    </w:p>
    <w:p w14:paraId="2A417AC9" w14:textId="77777777" w:rsidR="00CE35E8" w:rsidRDefault="00CE35E8">
      <w:pPr>
        <w:tabs>
          <w:tab w:val="left" w:pos="468"/>
        </w:tabs>
      </w:pPr>
    </w:p>
    <w:p w14:paraId="61E45052" w14:textId="77777777" w:rsidR="00CE35E8" w:rsidRDefault="00CE35E8">
      <w:pPr>
        <w:tabs>
          <w:tab w:val="left" w:pos="468"/>
        </w:tabs>
      </w:pPr>
    </w:p>
    <w:p w14:paraId="4CA59850" w14:textId="77777777" w:rsidR="00CE35E8" w:rsidRDefault="00CE35E8">
      <w:pPr>
        <w:tabs>
          <w:tab w:val="left" w:pos="468"/>
        </w:tabs>
      </w:pPr>
    </w:p>
    <w:p w14:paraId="7880993F" w14:textId="77777777" w:rsidR="00CE35E8" w:rsidRDefault="00CE35E8">
      <w:pPr>
        <w:tabs>
          <w:tab w:val="left" w:pos="468"/>
        </w:tabs>
      </w:pPr>
    </w:p>
    <w:p w14:paraId="77FC5F5D" w14:textId="77777777" w:rsidR="00CE35E8" w:rsidRDefault="00CE35E8">
      <w:pPr>
        <w:tabs>
          <w:tab w:val="left" w:pos="468"/>
        </w:tabs>
      </w:pPr>
    </w:p>
    <w:p w14:paraId="5A6BF4EB" w14:textId="77777777" w:rsidR="00CE35E8" w:rsidRDefault="00CE35E8">
      <w:pPr>
        <w:tabs>
          <w:tab w:val="left" w:pos="468"/>
        </w:tabs>
      </w:pPr>
    </w:p>
    <w:p w14:paraId="5B149481" w14:textId="77777777" w:rsidR="00CE35E8" w:rsidRDefault="00CE35E8">
      <w:pPr>
        <w:tabs>
          <w:tab w:val="left" w:pos="468"/>
        </w:tabs>
      </w:pPr>
    </w:p>
    <w:p w14:paraId="5FD61581" w14:textId="77777777" w:rsidR="00CE35E8" w:rsidRDefault="00CE35E8">
      <w:pPr>
        <w:tabs>
          <w:tab w:val="left" w:pos="468"/>
        </w:tabs>
      </w:pPr>
    </w:p>
    <w:p w14:paraId="38BC0A97" w14:textId="77777777" w:rsidR="00CE35E8" w:rsidRPr="00CE35E8" w:rsidRDefault="00CE35E8">
      <w:pPr>
        <w:tabs>
          <w:tab w:val="left" w:pos="468"/>
        </w:tabs>
      </w:pPr>
    </w:p>
    <w:p w14:paraId="3597CE7F" w14:textId="77777777" w:rsidR="00250E81" w:rsidRDefault="00000000" w:rsidP="000A14D8">
      <w:pPr>
        <w:pStyle w:val="Heading5"/>
      </w:pPr>
      <w:r>
        <w:pict w14:anchorId="21B96993">
          <v:rect id="_x0000_i1027" style="width:0;height:1.5pt" o:hralign="center" o:hrstd="t" o:hr="t" fillcolor="#a0a0a0" stroked="f"/>
        </w:pict>
      </w:r>
    </w:p>
    <w:p w14:paraId="1BD9AC24" w14:textId="77777777" w:rsidR="00250E81" w:rsidRPr="007329F2" w:rsidRDefault="00250E81" w:rsidP="000A14D8">
      <w:pPr>
        <w:pStyle w:val="Heading5"/>
        <w:rPr>
          <w:lang w:val="ru-RU"/>
        </w:rPr>
      </w:pPr>
      <w:r w:rsidRPr="007329F2">
        <w:rPr>
          <w:lang w:val="ru-RU"/>
        </w:rPr>
        <w:t>Misyonaryong Brochura A8</w:t>
      </w:r>
    </w:p>
    <w:p w14:paraId="08AD97EE" w14:textId="77777777" w:rsidR="00250E81" w:rsidRDefault="00250E81" w:rsidP="000A14D8">
      <w:pPr>
        <w:tabs>
          <w:tab w:val="left" w:pos="468"/>
        </w:tabs>
        <w:jc w:val="center"/>
        <w:rPr>
          <w:lang w:val="pt-PT"/>
        </w:rPr>
      </w:pPr>
      <w:r w:rsidRPr="00B45D35">
        <w:rPr>
          <w:rFonts w:ascii="Arial" w:hAnsi="Arial" w:cs="Arial"/>
          <w:b/>
          <w:color w:val="0000FF"/>
          <w:sz w:val="20"/>
          <w:lang w:val="ru-RU"/>
        </w:rPr>
        <w:t>Editor: Obispo Alexander (Mileant)</w:t>
      </w:r>
    </w:p>
    <w:sectPr w:rsidR="00250E8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9DC5A" w14:textId="77777777" w:rsidR="0092477A" w:rsidRDefault="0092477A">
      <w:r>
        <w:separator/>
      </w:r>
    </w:p>
  </w:endnote>
  <w:endnote w:type="continuationSeparator" w:id="0">
    <w:p w14:paraId="6109039B" w14:textId="77777777" w:rsidR="0092477A" w:rsidRDefault="0092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57D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E3AFB1"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EA72"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38A4BEFA"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5577B" w14:textId="77777777" w:rsidR="0092477A" w:rsidRDefault="0092477A">
      <w:r>
        <w:separator/>
      </w:r>
    </w:p>
  </w:footnote>
  <w:footnote w:type="continuationSeparator" w:id="0">
    <w:p w14:paraId="46559C85" w14:textId="77777777" w:rsidR="0092477A" w:rsidRDefault="00924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81"/>
    <w:rsid w:val="00163D8C"/>
    <w:rsid w:val="00250E81"/>
    <w:rsid w:val="00256DAA"/>
    <w:rsid w:val="002635FA"/>
    <w:rsid w:val="002B47C3"/>
    <w:rsid w:val="003B2AEF"/>
    <w:rsid w:val="003D2207"/>
    <w:rsid w:val="00511F12"/>
    <w:rsid w:val="00576028"/>
    <w:rsid w:val="0074478A"/>
    <w:rsid w:val="00747798"/>
    <w:rsid w:val="007F4353"/>
    <w:rsid w:val="008347E6"/>
    <w:rsid w:val="0089003E"/>
    <w:rsid w:val="008B78FF"/>
    <w:rsid w:val="00916961"/>
    <w:rsid w:val="0092477A"/>
    <w:rsid w:val="00996CFC"/>
    <w:rsid w:val="00B02F99"/>
    <w:rsid w:val="00BD70D3"/>
    <w:rsid w:val="00CC3F89"/>
    <w:rsid w:val="00CE35E8"/>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9EB2B"/>
  <w15:chartTrackingRefBased/>
  <w15:docId w15:val="{943F8223-1D30-4DEF-A205-0E58AB96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5E8"/>
    <w:pPr>
      <w:jc w:val="both"/>
    </w:pPr>
    <w:rPr>
      <w:sz w:val="24"/>
    </w:rPr>
  </w:style>
  <w:style w:type="paragraph" w:styleId="Heading1">
    <w:name w:val="heading 1"/>
    <w:basedOn w:val="Normal"/>
    <w:next w:val="Normal"/>
    <w:qFormat/>
    <w:rsid w:val="00CE35E8"/>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CE35E8"/>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CE35E8"/>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CE35E8"/>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CE35E8"/>
    <w:pPr>
      <w:keepNext/>
      <w:tabs>
        <w:tab w:val="left" w:pos="475"/>
      </w:tabs>
      <w:jc w:val="center"/>
      <w:outlineLvl w:val="4"/>
    </w:pPr>
    <w:rPr>
      <w:b/>
      <w:i/>
      <w:color w:val="0000FF"/>
    </w:rPr>
  </w:style>
  <w:style w:type="paragraph" w:styleId="Heading6">
    <w:name w:val="heading 6"/>
    <w:basedOn w:val="Normal"/>
    <w:next w:val="Normal"/>
    <w:link w:val="Heading6Char"/>
    <w:qFormat/>
    <w:rsid w:val="00CE35E8"/>
    <w:pPr>
      <w:keepNext/>
      <w:outlineLvl w:val="5"/>
    </w:pPr>
    <w:rPr>
      <w:b/>
    </w:rPr>
  </w:style>
  <w:style w:type="character" w:default="1" w:styleId="DefaultParagraphFont">
    <w:name w:val="Default Paragraph Font"/>
    <w:uiPriority w:val="1"/>
    <w:semiHidden/>
    <w:unhideWhenUsed/>
    <w:rsid w:val="00CE35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E35E8"/>
  </w:style>
  <w:style w:type="paragraph" w:styleId="Footer">
    <w:name w:val="footer"/>
    <w:basedOn w:val="Normal"/>
    <w:rsid w:val="00CE35E8"/>
    <w:pPr>
      <w:tabs>
        <w:tab w:val="center" w:pos="4320"/>
        <w:tab w:val="right" w:pos="8640"/>
      </w:tabs>
    </w:pPr>
  </w:style>
  <w:style w:type="character" w:styleId="PageNumber">
    <w:name w:val="page number"/>
    <w:basedOn w:val="DefaultParagraphFont"/>
    <w:rsid w:val="00CE35E8"/>
  </w:style>
  <w:style w:type="paragraph" w:customStyle="1" w:styleId="headingredital">
    <w:name w:val="heading_red_ital"/>
    <w:basedOn w:val="Normal"/>
    <w:rsid w:val="00CE35E8"/>
    <w:rPr>
      <w:i/>
      <w:color w:val="800000"/>
    </w:rPr>
  </w:style>
  <w:style w:type="paragraph" w:styleId="Header">
    <w:name w:val="header"/>
    <w:basedOn w:val="Normal"/>
    <w:rsid w:val="00CE35E8"/>
    <w:pPr>
      <w:tabs>
        <w:tab w:val="center" w:pos="4320"/>
        <w:tab w:val="right" w:pos="8640"/>
      </w:tabs>
    </w:pPr>
  </w:style>
  <w:style w:type="paragraph" w:styleId="TOC5">
    <w:name w:val="toc 5"/>
    <w:basedOn w:val="Normal"/>
    <w:next w:val="Normal"/>
    <w:autoRedefine/>
    <w:semiHidden/>
    <w:rsid w:val="00CE35E8"/>
    <w:pPr>
      <w:ind w:left="960"/>
      <w:jc w:val="left"/>
    </w:pPr>
    <w:rPr>
      <w:rFonts w:asciiTheme="minorHAnsi" w:hAnsiTheme="minorHAnsi" w:cstheme="minorHAnsi"/>
      <w:sz w:val="20"/>
      <w:szCs w:val="24"/>
    </w:rPr>
  </w:style>
  <w:style w:type="paragraph" w:styleId="TOC4">
    <w:name w:val="toc 4"/>
    <w:basedOn w:val="Normal"/>
    <w:next w:val="Normal"/>
    <w:autoRedefine/>
    <w:semiHidden/>
    <w:rsid w:val="00CE35E8"/>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CE35E8"/>
    <w:rPr>
      <w:b/>
      <w:sz w:val="24"/>
    </w:rPr>
  </w:style>
  <w:style w:type="paragraph" w:styleId="EnvelopeAddress">
    <w:name w:val="envelope address"/>
    <w:basedOn w:val="Normal"/>
    <w:rsid w:val="00CE35E8"/>
    <w:pPr>
      <w:framePr w:w="7920" w:h="1980" w:hRule="exact" w:hSpace="180" w:wrap="auto" w:hAnchor="page" w:xAlign="center" w:yAlign="bottom"/>
      <w:ind w:left="2880"/>
    </w:pPr>
    <w:rPr>
      <w:sz w:val="28"/>
    </w:rPr>
  </w:style>
  <w:style w:type="paragraph" w:styleId="EnvelopeReturn">
    <w:name w:val="envelope return"/>
    <w:basedOn w:val="Normal"/>
    <w:rsid w:val="00CE35E8"/>
  </w:style>
  <w:style w:type="character" w:styleId="Hyperlink">
    <w:name w:val="Hyperlink"/>
    <w:uiPriority w:val="99"/>
    <w:rsid w:val="00CE35E8"/>
    <w:rPr>
      <w:color w:val="0000FF"/>
      <w:u w:val="single"/>
    </w:rPr>
  </w:style>
  <w:style w:type="character" w:styleId="FollowedHyperlink">
    <w:name w:val="FollowedHyperlink"/>
    <w:rsid w:val="00CE35E8"/>
    <w:rPr>
      <w:color w:val="800080"/>
      <w:u w:val="single"/>
    </w:rPr>
  </w:style>
  <w:style w:type="paragraph" w:styleId="Title">
    <w:name w:val="Title"/>
    <w:basedOn w:val="Normal"/>
    <w:next w:val="Normal"/>
    <w:link w:val="TitleChar"/>
    <w:autoRedefine/>
    <w:uiPriority w:val="10"/>
    <w:qFormat/>
    <w:rsid w:val="00CE35E8"/>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CE35E8"/>
    <w:rPr>
      <w:rFonts w:ascii="Arial" w:hAnsi="Arial"/>
      <w:b/>
      <w:color w:val="FF0000"/>
      <w:spacing w:val="-10"/>
      <w:kern w:val="28"/>
      <w:sz w:val="56"/>
      <w:szCs w:val="56"/>
    </w:rPr>
  </w:style>
  <w:style w:type="paragraph" w:customStyle="1" w:styleId="Title2">
    <w:name w:val="Title2"/>
    <w:basedOn w:val="Normal"/>
    <w:link w:val="Title2Char"/>
    <w:autoRedefine/>
    <w:qFormat/>
    <w:rsid w:val="00CE35E8"/>
    <w:pPr>
      <w:jc w:val="center"/>
    </w:pPr>
    <w:rPr>
      <w:rFonts w:ascii="Arial" w:hAnsi="Arial" w:cs="Arial"/>
      <w:b/>
      <w:bCs/>
      <w:color w:val="FF0000"/>
      <w:sz w:val="36"/>
      <w:szCs w:val="36"/>
      <w:lang w:val="ru-RU"/>
    </w:rPr>
  </w:style>
  <w:style w:type="character" w:customStyle="1" w:styleId="Title2Char">
    <w:name w:val="Title2 Char"/>
    <w:link w:val="Title2"/>
    <w:rsid w:val="00CE35E8"/>
    <w:rPr>
      <w:rFonts w:ascii="Arial" w:hAnsi="Arial" w:cs="Arial"/>
      <w:b/>
      <w:bCs/>
      <w:color w:val="FF0000"/>
      <w:sz w:val="36"/>
      <w:szCs w:val="36"/>
      <w:lang w:val="ru-RU"/>
    </w:rPr>
  </w:style>
  <w:style w:type="character" w:customStyle="1" w:styleId="Heading5Char">
    <w:name w:val="Heading 5 Char"/>
    <w:basedOn w:val="DefaultParagraphFont"/>
    <w:link w:val="Heading5"/>
    <w:rsid w:val="00CE35E8"/>
    <w:rPr>
      <w:b/>
      <w:i/>
      <w:color w:val="0000FF"/>
      <w:sz w:val="24"/>
    </w:rPr>
  </w:style>
  <w:style w:type="character" w:customStyle="1" w:styleId="Heading4Char">
    <w:name w:val="Heading 4 Char"/>
    <w:basedOn w:val="DefaultParagraphFont"/>
    <w:link w:val="Heading4"/>
    <w:rsid w:val="00CE35E8"/>
    <w:rPr>
      <w:rFonts w:ascii="Arial" w:hAnsi="Arial"/>
      <w:b/>
      <w:color w:val="0000FF"/>
      <w:sz w:val="24"/>
    </w:rPr>
  </w:style>
  <w:style w:type="character" w:customStyle="1" w:styleId="Heading2Char">
    <w:name w:val="Heading 2 Char"/>
    <w:basedOn w:val="DefaultParagraphFont"/>
    <w:link w:val="Heading2"/>
    <w:rsid w:val="00250E81"/>
    <w:rPr>
      <w:rFonts w:ascii="Arial" w:hAnsi="Arial"/>
      <w:b/>
      <w:color w:val="800000"/>
      <w:spacing w:val="20"/>
      <w:sz w:val="38"/>
    </w:rPr>
  </w:style>
  <w:style w:type="character" w:customStyle="1" w:styleId="Heading3Char">
    <w:name w:val="Heading 3 Char"/>
    <w:basedOn w:val="DefaultParagraphFont"/>
    <w:link w:val="Heading3"/>
    <w:rsid w:val="00250E81"/>
    <w:rPr>
      <w:rFonts w:ascii="Arial" w:hAnsi="Arial"/>
      <w:b/>
      <w:color w:val="0000FF"/>
      <w:spacing w:val="16"/>
      <w:sz w:val="30"/>
    </w:rPr>
  </w:style>
  <w:style w:type="paragraph" w:styleId="TOC1">
    <w:name w:val="toc 1"/>
    <w:basedOn w:val="Normal"/>
    <w:next w:val="Normal"/>
    <w:autoRedefine/>
    <w:rsid w:val="00CE35E8"/>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E35E8"/>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E35E8"/>
    <w:pPr>
      <w:ind w:left="480"/>
      <w:jc w:val="left"/>
    </w:pPr>
    <w:rPr>
      <w:rFonts w:asciiTheme="minorHAnsi" w:hAnsiTheme="minorHAnsi" w:cstheme="minorHAnsi"/>
      <w:sz w:val="20"/>
      <w:szCs w:val="24"/>
    </w:rPr>
  </w:style>
  <w:style w:type="paragraph" w:styleId="TOC6">
    <w:name w:val="toc 6"/>
    <w:basedOn w:val="Normal"/>
    <w:next w:val="Normal"/>
    <w:autoRedefine/>
    <w:rsid w:val="00CE35E8"/>
    <w:pPr>
      <w:ind w:left="1200"/>
      <w:jc w:val="left"/>
    </w:pPr>
    <w:rPr>
      <w:rFonts w:asciiTheme="minorHAnsi" w:hAnsiTheme="minorHAnsi" w:cstheme="minorHAnsi"/>
      <w:sz w:val="20"/>
      <w:szCs w:val="24"/>
    </w:rPr>
  </w:style>
  <w:style w:type="paragraph" w:styleId="TOC7">
    <w:name w:val="toc 7"/>
    <w:basedOn w:val="Normal"/>
    <w:next w:val="Normal"/>
    <w:autoRedefine/>
    <w:rsid w:val="00CE35E8"/>
    <w:pPr>
      <w:ind w:left="1440"/>
      <w:jc w:val="left"/>
    </w:pPr>
    <w:rPr>
      <w:rFonts w:asciiTheme="minorHAnsi" w:hAnsiTheme="minorHAnsi" w:cstheme="minorHAnsi"/>
      <w:sz w:val="20"/>
      <w:szCs w:val="24"/>
    </w:rPr>
  </w:style>
  <w:style w:type="paragraph" w:styleId="TOC8">
    <w:name w:val="toc 8"/>
    <w:basedOn w:val="Normal"/>
    <w:next w:val="Normal"/>
    <w:autoRedefine/>
    <w:rsid w:val="00CE35E8"/>
    <w:pPr>
      <w:ind w:left="1680"/>
      <w:jc w:val="left"/>
    </w:pPr>
    <w:rPr>
      <w:rFonts w:asciiTheme="minorHAnsi" w:hAnsiTheme="minorHAnsi" w:cstheme="minorHAnsi"/>
      <w:sz w:val="20"/>
      <w:szCs w:val="24"/>
    </w:rPr>
  </w:style>
  <w:style w:type="paragraph" w:styleId="TOC9">
    <w:name w:val="toc 9"/>
    <w:basedOn w:val="Normal"/>
    <w:next w:val="Normal"/>
    <w:autoRedefine/>
    <w:rsid w:val="00CE35E8"/>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5381C-1B2A-48F6-9C16-E6B7EFF4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TotalTime>
  <Pages>1</Pages>
  <Words>7558</Words>
  <Characters>39228</Characters>
  <Application>Microsoft Office Word</Application>
  <DocSecurity>0</DocSecurity>
  <Lines>891</Lines>
  <Paragraphs>184</Paragraphs>
  <ScaleCrop>false</ScaleCrop>
  <HeadingPairs>
    <vt:vector size="2" baseType="variant">
      <vt:variant>
        <vt:lpstr>Title</vt:lpstr>
      </vt:variant>
      <vt:variant>
        <vt:i4>1</vt:i4>
      </vt:variant>
    </vt:vector>
  </HeadingPairs>
  <TitlesOfParts>
    <vt:vector size="1" baseType="lpstr">
      <vt:lpstr>Ang Balaang Tigulang nga si Serafim sa Sarov - Kinabuhi ug mga Pagtulon-an</vt:lpstr>
    </vt:vector>
  </TitlesOfParts>
  <Company>Orthodox.Asia</Company>
  <LinksUpToDate>false</LinksUpToDate>
  <CharactersWithSpaces>46602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Balaang Tigulang nga si Serafim sa Sarov - Kinabuhi ug mga Pagtulon-an</dc:title>
  <dc:subject>06 - Mga Kinabuhi sa mga Santos</dc:subject>
  <dc:creator>Obispo Alexander (Mileant)</dc:creator>
  <cp:keywords>Serafim sa Sarov, San Serafim, mga santos nga Ruso, mga santos nga Ortodokso, Ermita sa Sarov, mga kinabuhi sa mga santos, Ortodoksiya, espirituhanong kinabuhi, pag-ampo, kinabuhi sa kamingawan, pag-angkon sa Espiritu Santo, kasaysayan sa Simbahang Ruso.</cp:keywords>
  <dc:description>Si San Serafim sa Sarov (1754–1833) usa sa labing gitahod nga mga santos nga Ruso, usa ka bantogang asetiko, ermitanyo, ug espirituhanong magtatambag. Kapin sa katloan ka tuig ang iyang gigugol sa mga buhat sa pag-ampo, sa pag-inusara, ug sa hugot nga pagpuasa didto sa Ermita sa Sarov ug sa kasikbit nga mga kalasangan. Sa kataposang mga tuig sa iyang kinabuhi, gidawat sa santos ang daghan kaayong mga bisita, nga iyang gilipay pinaagi sa mga pulong: «Kalipay ko, nabanhaw si Kristo!», ug gitudloan niya sila nga ang panguna nga tumong sa kinabuhing Kristohanon mao ang pag-angkon sa grasya sa Espiritu Santo. Sa tuig 1903, si San Serafim gipahayag nga santos sa Ortodoksong Simbahan sa Rusya.</dc:description>
  <cp:lastModifiedBy>Dmitri Gropen</cp:lastModifiedBy>
  <cp:revision>3</cp:revision>
  <cp:lastPrinted>1999-03-26T14:36:00Z</cp:lastPrinted>
  <dcterms:created xsi:type="dcterms:W3CDTF">2026-08-03T01:31:00Z</dcterms:created>
  <dcterms:modified xsi:type="dcterms:W3CDTF">2026-08-04T19:22:00Z</dcterms:modified>
  <dc:language>ceb</dc:language>
</cp:coreProperties>
</file>