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71545" w14:textId="77777777" w:rsidR="003B2737" w:rsidRPr="006701C8" w:rsidRDefault="003B2737" w:rsidP="00F4376A">
      <w:pPr>
        <w:pStyle w:val="Title"/>
        <w:rPr>
          <w:sz w:val="54"/>
          <w:szCs w:val="54"/>
          <w:lang w:val="ru-RU"/>
        </w:rPr>
      </w:pPr>
      <w:bookmarkStart w:id="0" w:name="_Toc43423053"/>
      <w:r w:rsidRPr="006701C8">
        <w:rPr>
          <w:sz w:val="54"/>
          <w:szCs w:val="54"/>
          <w:lang w:val="ru-RU"/>
        </w:rPr>
        <w:t>ဆရာဖင်</w:t>
      </w:r>
      <w:bookmarkEnd w:id="0"/>
      <w:r w:rsidRPr="006701C8">
        <w:rPr>
          <w:sz w:val="54"/>
          <w:szCs w:val="54"/>
          <w:lang w:val="ru-RU"/>
        </w:rPr>
        <w:t xml:space="preserve"> </w:t>
      </w:r>
      <w:bookmarkStart w:id="1" w:name="_Toc43423054"/>
      <w:r w:rsidRPr="006701C8">
        <w:rPr>
          <w:sz w:val="54"/>
          <w:szCs w:val="54"/>
          <w:lang w:val="ru-RU"/>
        </w:rPr>
        <w:t xml:space="preserve"> ဆာရော့စကီး</w:t>
      </w:r>
      <w:bookmarkEnd w:id="1"/>
    </w:p>
    <w:p w14:paraId="49B7CDA2" w14:textId="77777777" w:rsidR="003B2737" w:rsidRPr="006701C8" w:rsidRDefault="003B2737">
      <w:pPr>
        <w:rPr>
          <w:color w:val="0000FF"/>
          <w:sz w:val="2"/>
          <w:szCs w:val="2"/>
          <w:lang w:val="ru-RU"/>
        </w:rPr>
      </w:pPr>
    </w:p>
    <w:p w14:paraId="2B58AA54" w14:textId="77777777" w:rsidR="003B2737" w:rsidRPr="006701C8" w:rsidRDefault="003B2737" w:rsidP="00F4376A">
      <w:pPr>
        <w:pStyle w:val="Title2"/>
        <w:rPr>
          <w:sz w:val="34"/>
          <w:szCs w:val="34"/>
        </w:rPr>
      </w:pPr>
      <w:bookmarkStart w:id="2" w:name="_Toc43423055"/>
      <w:r w:rsidRPr="006701C8">
        <w:rPr>
          <w:sz w:val="34"/>
          <w:szCs w:val="34"/>
        </w:rPr>
        <w:t>ဘဝနှင့် သင်ခန်းစာများ</w:t>
      </w:r>
      <w:bookmarkEnd w:id="2"/>
    </w:p>
    <w:p w14:paraId="038B1044" w14:textId="77777777" w:rsidR="003B2737" w:rsidRPr="006701C8" w:rsidRDefault="003B2737">
      <w:pPr>
        <w:rPr>
          <w:color w:val="0000FF"/>
          <w:sz w:val="2"/>
          <w:szCs w:val="2"/>
          <w:lang w:val="ru-RU"/>
        </w:rPr>
      </w:pPr>
    </w:p>
    <w:p w14:paraId="08FBB994" w14:textId="77777777" w:rsidR="003B2737" w:rsidRPr="006701C8" w:rsidRDefault="003B2737">
      <w:pPr>
        <w:rPr>
          <w:sz w:val="22"/>
          <w:szCs w:val="18"/>
          <w:lang w:val="ru-RU"/>
        </w:rPr>
      </w:pPr>
    </w:p>
    <w:p w14:paraId="3C0B1112" w14:textId="77777777" w:rsidR="003B2737" w:rsidRPr="006701C8" w:rsidRDefault="003B2737" w:rsidP="000A14D8">
      <w:pPr>
        <w:pStyle w:val="Heading5"/>
        <w:rPr>
          <w:sz w:val="22"/>
          <w:szCs w:val="18"/>
          <w:lang w:val="ru-RU"/>
        </w:rPr>
      </w:pPr>
      <w:r w:rsidRPr="006701C8">
        <w:rPr>
          <w:sz w:val="22"/>
          <w:szCs w:val="18"/>
          <w:lang w:val="ru-RU"/>
        </w:rPr>
        <w:t>ဘီရှော့ အလက်ဇန်ဒား (မီလီယန့်)</w:t>
      </w:r>
    </w:p>
    <w:p w14:paraId="0F9AC31F" w14:textId="77777777" w:rsidR="003B2737" w:rsidRPr="006701C8" w:rsidRDefault="003B2737" w:rsidP="007329F2">
      <w:pPr>
        <w:rPr>
          <w:sz w:val="18"/>
          <w:szCs w:val="14"/>
          <w:lang w:val="ru-RU"/>
        </w:rPr>
      </w:pPr>
    </w:p>
    <w:p w14:paraId="3F3C3F19" w14:textId="77777777" w:rsidR="003B2737" w:rsidRPr="006701C8" w:rsidRDefault="003B2737" w:rsidP="007329F2">
      <w:pPr>
        <w:rPr>
          <w:sz w:val="22"/>
          <w:szCs w:val="18"/>
          <w:lang w:val="ru-RU"/>
        </w:rPr>
      </w:pPr>
    </w:p>
    <w:p w14:paraId="054D7CD3" w14:textId="77777777" w:rsidR="003B2737" w:rsidRPr="006701C8" w:rsidRDefault="003B2737" w:rsidP="007329F2">
      <w:pPr>
        <w:rPr>
          <w:sz w:val="22"/>
          <w:szCs w:val="14"/>
          <w:lang w:val="ru-RU"/>
        </w:rPr>
      </w:pPr>
      <w:r w:rsidRPr="006701C8">
        <w:rPr>
          <w:b/>
          <w:bCs/>
          <w:sz w:val="22"/>
          <w:szCs w:val="14"/>
          <w:lang w:val="ru-RU"/>
        </w:rPr>
        <w:t>အကြောင်းအရာများ</w:t>
      </w:r>
      <w:r w:rsidRPr="006701C8">
        <w:rPr>
          <w:sz w:val="22"/>
          <w:szCs w:val="14"/>
          <w:lang w:val="ru-RU"/>
        </w:rPr>
        <w:t xml:space="preserve">: </w:t>
      </w:r>
    </w:p>
    <w:p w14:paraId="08BA5CDC" w14:textId="77777777" w:rsidR="003B2737" w:rsidRPr="006701C8" w:rsidRDefault="00000000" w:rsidP="007329F2">
      <w:pPr>
        <w:spacing w:line="360" w:lineRule="auto"/>
        <w:rPr>
          <w:sz w:val="22"/>
          <w:szCs w:val="14"/>
        </w:rPr>
      </w:pPr>
      <w:r w:rsidRPr="006701C8">
        <w:rPr>
          <w:sz w:val="22"/>
          <w:szCs w:val="14"/>
          <w:lang w:val="ru-RU"/>
        </w:rPr>
        <w:pict w14:anchorId="4EBE9E48">
          <v:rect id="_x0000_i1033" style="width:0;height:1.5pt" o:hralign="center" o:bullet="t" o:hrstd="t" o:hr="t" fillcolor="#a0a0a0" stroked="f"/>
        </w:pict>
      </w:r>
    </w:p>
    <w:p w14:paraId="4D5E1E3B" w14:textId="3A4244B8" w:rsidR="006701C8" w:rsidRPr="006701C8" w:rsidRDefault="006701C8">
      <w:pPr>
        <w:pStyle w:val="TOC2"/>
        <w:tabs>
          <w:tab w:val="right" w:leader="dot" w:pos="6470"/>
        </w:tabs>
        <w:rPr>
          <w:rFonts w:eastAsiaTheme="minorEastAsia" w:cstheme="minorBidi"/>
          <w:b w:val="0"/>
          <w:bCs w:val="0"/>
          <w:noProof/>
          <w:kern w:val="2"/>
          <w:sz w:val="18"/>
          <w:szCs w:val="18"/>
          <w:lang w:bidi="ta-IN"/>
          <w14:ligatures w14:val="standardContextual"/>
        </w:rPr>
      </w:pPr>
      <w:r w:rsidRPr="006701C8">
        <w:rPr>
          <w:sz w:val="16"/>
          <w:szCs w:val="20"/>
        </w:rPr>
        <w:fldChar w:fldCharType="begin"/>
      </w:r>
      <w:r w:rsidRPr="006701C8">
        <w:rPr>
          <w:sz w:val="16"/>
          <w:szCs w:val="20"/>
        </w:rPr>
        <w:instrText xml:space="preserve"> TOC \o "1-4" \h \z \u </w:instrText>
      </w:r>
      <w:r w:rsidRPr="006701C8">
        <w:rPr>
          <w:sz w:val="16"/>
          <w:szCs w:val="20"/>
        </w:rPr>
        <w:fldChar w:fldCharType="separate"/>
      </w:r>
      <w:hyperlink w:anchor="_Toc236746475" w:history="1">
        <w:r w:rsidRPr="006701C8">
          <w:rPr>
            <w:rStyle w:val="Hyperlink"/>
            <w:rFonts w:ascii="Myanmar Text" w:hAnsi="Myanmar Text" w:cs="Myanmar Text"/>
            <w:noProof/>
            <w:sz w:val="16"/>
            <w:szCs w:val="20"/>
            <w:lang w:val="ru-RU"/>
          </w:rPr>
          <w:t>ဘဝ</w:t>
        </w:r>
        <w:r w:rsidRPr="006701C8">
          <w:rPr>
            <w:noProof/>
            <w:webHidden/>
            <w:sz w:val="16"/>
            <w:szCs w:val="20"/>
          </w:rPr>
          <w:tab/>
        </w:r>
        <w:r w:rsidRPr="006701C8">
          <w:rPr>
            <w:noProof/>
            <w:webHidden/>
            <w:sz w:val="16"/>
            <w:szCs w:val="20"/>
          </w:rPr>
          <w:fldChar w:fldCharType="begin"/>
        </w:r>
        <w:r w:rsidRPr="006701C8">
          <w:rPr>
            <w:noProof/>
            <w:webHidden/>
            <w:sz w:val="16"/>
            <w:szCs w:val="20"/>
          </w:rPr>
          <w:instrText xml:space="preserve"> PAGEREF _Toc236746475 \h </w:instrText>
        </w:r>
        <w:r w:rsidRPr="006701C8">
          <w:rPr>
            <w:noProof/>
            <w:webHidden/>
            <w:sz w:val="16"/>
            <w:szCs w:val="20"/>
          </w:rPr>
        </w:r>
        <w:r w:rsidRPr="006701C8">
          <w:rPr>
            <w:noProof/>
            <w:webHidden/>
            <w:sz w:val="16"/>
            <w:szCs w:val="20"/>
          </w:rPr>
          <w:fldChar w:fldCharType="separate"/>
        </w:r>
        <w:r>
          <w:rPr>
            <w:noProof/>
            <w:webHidden/>
            <w:sz w:val="16"/>
            <w:szCs w:val="20"/>
          </w:rPr>
          <w:t>2</w:t>
        </w:r>
        <w:r w:rsidRPr="006701C8">
          <w:rPr>
            <w:noProof/>
            <w:webHidden/>
            <w:sz w:val="16"/>
            <w:szCs w:val="20"/>
          </w:rPr>
          <w:fldChar w:fldCharType="end"/>
        </w:r>
      </w:hyperlink>
    </w:p>
    <w:p w14:paraId="2EBAA12A" w14:textId="5E957132" w:rsidR="006701C8" w:rsidRPr="006701C8" w:rsidRDefault="006701C8">
      <w:pPr>
        <w:pStyle w:val="TOC2"/>
        <w:tabs>
          <w:tab w:val="right" w:leader="dot" w:pos="6470"/>
        </w:tabs>
        <w:rPr>
          <w:rFonts w:eastAsiaTheme="minorEastAsia" w:cstheme="minorBidi"/>
          <w:b w:val="0"/>
          <w:bCs w:val="0"/>
          <w:noProof/>
          <w:kern w:val="2"/>
          <w:sz w:val="18"/>
          <w:szCs w:val="18"/>
          <w:lang w:bidi="ta-IN"/>
          <w14:ligatures w14:val="standardContextual"/>
        </w:rPr>
      </w:pPr>
      <w:hyperlink w:anchor="_Toc236746476" w:history="1">
        <w:r w:rsidRPr="006701C8">
          <w:rPr>
            <w:rStyle w:val="Hyperlink"/>
            <w:rFonts w:ascii="Myanmar Text" w:hAnsi="Myanmar Text" w:cs="Myanmar Text"/>
            <w:noProof/>
            <w:sz w:val="16"/>
            <w:szCs w:val="20"/>
            <w:lang w:val="ru-RU"/>
          </w:rPr>
          <w:t>ညွှန်ကြားချက်များ</w:t>
        </w:r>
        <w:r w:rsidRPr="006701C8">
          <w:rPr>
            <w:noProof/>
            <w:webHidden/>
            <w:sz w:val="16"/>
            <w:szCs w:val="20"/>
          </w:rPr>
          <w:tab/>
        </w:r>
        <w:r w:rsidRPr="006701C8">
          <w:rPr>
            <w:noProof/>
            <w:webHidden/>
            <w:sz w:val="16"/>
            <w:szCs w:val="20"/>
          </w:rPr>
          <w:fldChar w:fldCharType="begin"/>
        </w:r>
        <w:r w:rsidRPr="006701C8">
          <w:rPr>
            <w:noProof/>
            <w:webHidden/>
            <w:sz w:val="16"/>
            <w:szCs w:val="20"/>
          </w:rPr>
          <w:instrText xml:space="preserve"> PAGEREF _Toc236746476 \h </w:instrText>
        </w:r>
        <w:r w:rsidRPr="006701C8">
          <w:rPr>
            <w:noProof/>
            <w:webHidden/>
            <w:sz w:val="16"/>
            <w:szCs w:val="20"/>
          </w:rPr>
        </w:r>
        <w:r w:rsidRPr="006701C8">
          <w:rPr>
            <w:noProof/>
            <w:webHidden/>
            <w:sz w:val="16"/>
            <w:szCs w:val="20"/>
          </w:rPr>
          <w:fldChar w:fldCharType="separate"/>
        </w:r>
        <w:r>
          <w:rPr>
            <w:noProof/>
            <w:webHidden/>
            <w:sz w:val="16"/>
            <w:szCs w:val="20"/>
          </w:rPr>
          <w:t>7</w:t>
        </w:r>
        <w:r w:rsidRPr="006701C8">
          <w:rPr>
            <w:noProof/>
            <w:webHidden/>
            <w:sz w:val="16"/>
            <w:szCs w:val="20"/>
          </w:rPr>
          <w:fldChar w:fldCharType="end"/>
        </w:r>
      </w:hyperlink>
    </w:p>
    <w:p w14:paraId="48C59908" w14:textId="5CDC2DB0"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77" w:history="1">
        <w:r w:rsidRPr="006701C8">
          <w:rPr>
            <w:rStyle w:val="Hyperlink"/>
            <w:rFonts w:ascii="Myanmar Text" w:hAnsi="Myanmar Text" w:cs="Myanmar Text"/>
            <w:noProof/>
            <w:sz w:val="14"/>
            <w:szCs w:val="18"/>
            <w:lang w:val="ru-RU"/>
          </w:rPr>
          <w:t>ဘုရားသခင်အကြောင်း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_Toc236746477 \h </w:instrText>
        </w:r>
        <w:r w:rsidRPr="006701C8">
          <w:rPr>
            <w:noProof/>
            <w:webHidden/>
            <w:sz w:val="14"/>
            <w:szCs w:val="18"/>
          </w:rPr>
        </w:r>
        <w:r w:rsidRPr="006701C8">
          <w:rPr>
            <w:noProof/>
            <w:webHidden/>
            <w:sz w:val="14"/>
            <w:szCs w:val="18"/>
          </w:rPr>
          <w:fldChar w:fldCharType="separate"/>
        </w:r>
        <w:r>
          <w:rPr>
            <w:noProof/>
            <w:webHidden/>
            <w:sz w:val="14"/>
            <w:szCs w:val="18"/>
          </w:rPr>
          <w:t>7</w:t>
        </w:r>
        <w:r w:rsidRPr="006701C8">
          <w:rPr>
            <w:noProof/>
            <w:webHidden/>
            <w:sz w:val="14"/>
            <w:szCs w:val="18"/>
          </w:rPr>
          <w:fldChar w:fldCharType="end"/>
        </w:r>
      </w:hyperlink>
    </w:p>
    <w:p w14:paraId="5F8C9A67" w14:textId="58E3B552"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78" w:history="1">
        <w:r w:rsidRPr="006701C8">
          <w:rPr>
            <w:rStyle w:val="Hyperlink"/>
            <w:rFonts w:ascii="Myanmar Text" w:hAnsi="Myanmar Text" w:cs="Myanmar Text"/>
            <w:noProof/>
            <w:sz w:val="14"/>
            <w:szCs w:val="18"/>
            <w:lang w:val="ru-RU"/>
          </w:rPr>
          <w:t>ခရစ်တော်လာရခြင်း၏</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အကြောင်းရင်းများ</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_Toc236746478 \h </w:instrText>
        </w:r>
        <w:r w:rsidRPr="006701C8">
          <w:rPr>
            <w:noProof/>
            <w:webHidden/>
            <w:sz w:val="14"/>
            <w:szCs w:val="18"/>
          </w:rPr>
        </w:r>
        <w:r w:rsidRPr="006701C8">
          <w:rPr>
            <w:noProof/>
            <w:webHidden/>
            <w:sz w:val="14"/>
            <w:szCs w:val="18"/>
          </w:rPr>
          <w:fldChar w:fldCharType="separate"/>
        </w:r>
        <w:r>
          <w:rPr>
            <w:noProof/>
            <w:webHidden/>
            <w:sz w:val="14"/>
            <w:szCs w:val="18"/>
          </w:rPr>
          <w:t>8</w:t>
        </w:r>
        <w:r w:rsidRPr="006701C8">
          <w:rPr>
            <w:noProof/>
            <w:webHidden/>
            <w:sz w:val="14"/>
            <w:szCs w:val="18"/>
          </w:rPr>
          <w:fldChar w:fldCharType="end"/>
        </w:r>
      </w:hyperlink>
    </w:p>
    <w:p w14:paraId="300C3ABC" w14:textId="2086CA4D"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79" w:history="1">
        <w:r w:rsidRPr="006701C8">
          <w:rPr>
            <w:rStyle w:val="Hyperlink"/>
            <w:rFonts w:ascii="Myanmar Text" w:hAnsi="Myanmar Text" w:cs="Myanmar Text"/>
            <w:noProof/>
            <w:sz w:val="14"/>
            <w:szCs w:val="18"/>
            <w:lang w:val="ru-RU"/>
          </w:rPr>
          <w:t>ယုံကြည်ခြင်း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_Toc236746479 \h </w:instrText>
        </w:r>
        <w:r w:rsidRPr="006701C8">
          <w:rPr>
            <w:noProof/>
            <w:webHidden/>
            <w:sz w:val="14"/>
            <w:szCs w:val="18"/>
          </w:rPr>
        </w:r>
        <w:r w:rsidRPr="006701C8">
          <w:rPr>
            <w:noProof/>
            <w:webHidden/>
            <w:sz w:val="14"/>
            <w:szCs w:val="18"/>
          </w:rPr>
          <w:fldChar w:fldCharType="separate"/>
        </w:r>
        <w:r>
          <w:rPr>
            <w:noProof/>
            <w:webHidden/>
            <w:sz w:val="14"/>
            <w:szCs w:val="18"/>
          </w:rPr>
          <w:t>9</w:t>
        </w:r>
        <w:r w:rsidRPr="006701C8">
          <w:rPr>
            <w:noProof/>
            <w:webHidden/>
            <w:sz w:val="14"/>
            <w:szCs w:val="18"/>
          </w:rPr>
          <w:fldChar w:fldCharType="end"/>
        </w:r>
      </w:hyperlink>
    </w:p>
    <w:p w14:paraId="6036058D" w14:textId="51637441"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0" w:history="1">
        <w:r w:rsidRPr="006701C8">
          <w:rPr>
            <w:rStyle w:val="Hyperlink"/>
            <w:rFonts w:ascii="Myanmar Text" w:hAnsi="Myanmar Text" w:cs="Myanmar Text"/>
            <w:noProof/>
            <w:sz w:val="14"/>
            <w:szCs w:val="18"/>
            <w:lang w:val="ru-RU"/>
          </w:rPr>
          <w:t>မျှော်လင့်ချက်</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_Toc236746480 \h </w:instrText>
        </w:r>
        <w:r w:rsidRPr="006701C8">
          <w:rPr>
            <w:noProof/>
            <w:webHidden/>
            <w:sz w:val="14"/>
            <w:szCs w:val="18"/>
          </w:rPr>
        </w:r>
        <w:r w:rsidRPr="006701C8">
          <w:rPr>
            <w:noProof/>
            <w:webHidden/>
            <w:sz w:val="14"/>
            <w:szCs w:val="18"/>
          </w:rPr>
          <w:fldChar w:fldCharType="separate"/>
        </w:r>
        <w:r>
          <w:rPr>
            <w:noProof/>
            <w:webHidden/>
            <w:sz w:val="14"/>
            <w:szCs w:val="18"/>
          </w:rPr>
          <w:t>9</w:t>
        </w:r>
        <w:r w:rsidRPr="006701C8">
          <w:rPr>
            <w:noProof/>
            <w:webHidden/>
            <w:sz w:val="14"/>
            <w:szCs w:val="18"/>
          </w:rPr>
          <w:fldChar w:fldCharType="end"/>
        </w:r>
      </w:hyperlink>
    </w:p>
    <w:p w14:paraId="137FE876" w14:textId="2FBE7D0D"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1" w:history="1">
        <w:r w:rsidRPr="006701C8">
          <w:rPr>
            <w:rStyle w:val="Hyperlink"/>
            <w:rFonts w:ascii="Myanmar Text" w:hAnsi="Myanmar Text" w:cs="Myanmar Text"/>
            <w:noProof/>
            <w:sz w:val="14"/>
            <w:szCs w:val="18"/>
            <w:lang w:val="ru-RU"/>
          </w:rPr>
          <w:t>ဘုရားသခင်အပေါ်</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ချစ်ခြင်း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_Toc236746481 \h </w:instrText>
        </w:r>
        <w:r w:rsidRPr="006701C8">
          <w:rPr>
            <w:noProof/>
            <w:webHidden/>
            <w:sz w:val="14"/>
            <w:szCs w:val="18"/>
          </w:rPr>
        </w:r>
        <w:r w:rsidRPr="006701C8">
          <w:rPr>
            <w:noProof/>
            <w:webHidden/>
            <w:sz w:val="14"/>
            <w:szCs w:val="18"/>
          </w:rPr>
          <w:fldChar w:fldCharType="separate"/>
        </w:r>
        <w:r>
          <w:rPr>
            <w:noProof/>
            <w:webHidden/>
            <w:sz w:val="14"/>
            <w:szCs w:val="18"/>
          </w:rPr>
          <w:t>10</w:t>
        </w:r>
        <w:r w:rsidRPr="006701C8">
          <w:rPr>
            <w:noProof/>
            <w:webHidden/>
            <w:sz w:val="14"/>
            <w:szCs w:val="18"/>
          </w:rPr>
          <w:fldChar w:fldCharType="end"/>
        </w:r>
      </w:hyperlink>
    </w:p>
    <w:p w14:paraId="2D05C279" w14:textId="017BBFD2"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2" w:history="1">
        <w:r w:rsidRPr="006701C8">
          <w:rPr>
            <w:rStyle w:val="Hyperlink"/>
            <w:rFonts w:ascii="Myanmar Text" w:hAnsi="Myanmar Text" w:cs="Myanmar Text"/>
            <w:noProof/>
            <w:sz w:val="14"/>
            <w:szCs w:val="18"/>
            <w:lang w:val="ru-RU"/>
          </w:rPr>
          <w:t>ဝိညာဉ်ကို</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ဂရုစိုက်ခြင်း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_Toc236746482 \h </w:instrText>
        </w:r>
        <w:r w:rsidRPr="006701C8">
          <w:rPr>
            <w:noProof/>
            <w:webHidden/>
            <w:sz w:val="14"/>
            <w:szCs w:val="18"/>
          </w:rPr>
        </w:r>
        <w:r w:rsidRPr="006701C8">
          <w:rPr>
            <w:noProof/>
            <w:webHidden/>
            <w:sz w:val="14"/>
            <w:szCs w:val="18"/>
          </w:rPr>
          <w:fldChar w:fldCharType="separate"/>
        </w:r>
        <w:r>
          <w:rPr>
            <w:noProof/>
            <w:webHidden/>
            <w:sz w:val="14"/>
            <w:szCs w:val="18"/>
          </w:rPr>
          <w:t>10</w:t>
        </w:r>
        <w:r w:rsidRPr="006701C8">
          <w:rPr>
            <w:noProof/>
            <w:webHidden/>
            <w:sz w:val="14"/>
            <w:szCs w:val="18"/>
          </w:rPr>
          <w:fldChar w:fldCharType="end"/>
        </w:r>
      </w:hyperlink>
    </w:p>
    <w:p w14:paraId="510259FF" w14:textId="0D8AA07C"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3" w:history="1">
        <w:r w:rsidRPr="006701C8">
          <w:rPr>
            <w:rStyle w:val="Hyperlink"/>
            <w:rFonts w:ascii="Myanmar Text" w:hAnsi="Myanmar Text" w:cs="Myanmar Text"/>
            <w:noProof/>
            <w:sz w:val="14"/>
            <w:szCs w:val="18"/>
            <w:lang w:val="ru-RU"/>
          </w:rPr>
          <w:t>အိမ်နီးချင်းကို</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ချစ်ခြင်း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_Toc236746483 \h </w:instrText>
        </w:r>
        <w:r w:rsidRPr="006701C8">
          <w:rPr>
            <w:noProof/>
            <w:webHidden/>
            <w:sz w:val="14"/>
            <w:szCs w:val="18"/>
          </w:rPr>
        </w:r>
        <w:r w:rsidRPr="006701C8">
          <w:rPr>
            <w:noProof/>
            <w:webHidden/>
            <w:sz w:val="14"/>
            <w:szCs w:val="18"/>
          </w:rPr>
          <w:fldChar w:fldCharType="separate"/>
        </w:r>
        <w:r>
          <w:rPr>
            <w:noProof/>
            <w:webHidden/>
            <w:sz w:val="14"/>
            <w:szCs w:val="18"/>
          </w:rPr>
          <w:t>11</w:t>
        </w:r>
        <w:r w:rsidRPr="006701C8">
          <w:rPr>
            <w:noProof/>
            <w:webHidden/>
            <w:sz w:val="14"/>
            <w:szCs w:val="18"/>
          </w:rPr>
          <w:fldChar w:fldCharType="end"/>
        </w:r>
      </w:hyperlink>
    </w:p>
    <w:p w14:paraId="624374C2" w14:textId="775A2B70"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4" w:history="1">
        <w:r w:rsidRPr="006701C8">
          <w:rPr>
            <w:rStyle w:val="Hyperlink"/>
            <w:rFonts w:ascii="Myanmar Text" w:hAnsi="Myanmar Text" w:cs="Myanmar Text"/>
            <w:noProof/>
            <w:sz w:val="14"/>
            <w:szCs w:val="18"/>
            <w:lang w:val="ru-RU"/>
          </w:rPr>
          <w:t>ကရုဏာ</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_Toc236746484 \h </w:instrText>
        </w:r>
        <w:r w:rsidRPr="006701C8">
          <w:rPr>
            <w:noProof/>
            <w:webHidden/>
            <w:sz w:val="14"/>
            <w:szCs w:val="18"/>
          </w:rPr>
        </w:r>
        <w:r w:rsidRPr="006701C8">
          <w:rPr>
            <w:noProof/>
            <w:webHidden/>
            <w:sz w:val="14"/>
            <w:szCs w:val="18"/>
          </w:rPr>
          <w:fldChar w:fldCharType="separate"/>
        </w:r>
        <w:r>
          <w:rPr>
            <w:noProof/>
            <w:webHidden/>
            <w:sz w:val="14"/>
            <w:szCs w:val="18"/>
          </w:rPr>
          <w:t>12</w:t>
        </w:r>
        <w:r w:rsidRPr="006701C8">
          <w:rPr>
            <w:noProof/>
            <w:webHidden/>
            <w:sz w:val="14"/>
            <w:szCs w:val="18"/>
          </w:rPr>
          <w:fldChar w:fldCharType="end"/>
        </w:r>
      </w:hyperlink>
    </w:p>
    <w:p w14:paraId="50E3309C" w14:textId="3DBC09CF"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5" w:history="1">
        <w:r w:rsidRPr="006701C8">
          <w:rPr>
            <w:rStyle w:val="Hyperlink"/>
            <w:rFonts w:ascii="Myanmar Text" w:hAnsi="Myanmar Text" w:cs="Myanmar Text"/>
            <w:noProof/>
            <w:sz w:val="14"/>
            <w:szCs w:val="18"/>
            <w:lang w:val="ru-RU"/>
          </w:rPr>
          <w:t>မတရားမဆုံးဖြတ်ခြင်းနှင့်</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ပြစ်မှုများအတွက်</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ခွင့်လွှတ်ခြင်း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_Toc236746485 \h </w:instrText>
        </w:r>
        <w:r w:rsidRPr="006701C8">
          <w:rPr>
            <w:noProof/>
            <w:webHidden/>
            <w:sz w:val="14"/>
            <w:szCs w:val="18"/>
          </w:rPr>
        </w:r>
        <w:r w:rsidRPr="006701C8">
          <w:rPr>
            <w:noProof/>
            <w:webHidden/>
            <w:sz w:val="14"/>
            <w:szCs w:val="18"/>
          </w:rPr>
          <w:fldChar w:fldCharType="separate"/>
        </w:r>
        <w:r>
          <w:rPr>
            <w:noProof/>
            <w:webHidden/>
            <w:sz w:val="14"/>
            <w:szCs w:val="18"/>
          </w:rPr>
          <w:t>13</w:t>
        </w:r>
        <w:r w:rsidRPr="006701C8">
          <w:rPr>
            <w:noProof/>
            <w:webHidden/>
            <w:sz w:val="14"/>
            <w:szCs w:val="18"/>
          </w:rPr>
          <w:fldChar w:fldCharType="end"/>
        </w:r>
      </w:hyperlink>
    </w:p>
    <w:p w14:paraId="36CCAD5C" w14:textId="7BF96C7D"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6" w:history="1">
        <w:r w:rsidRPr="006701C8">
          <w:rPr>
            <w:rStyle w:val="Hyperlink"/>
            <w:rFonts w:ascii="Myanmar Text" w:hAnsi="Myanmar Text" w:cs="Myanmar Text"/>
            <w:noProof/>
            <w:sz w:val="14"/>
            <w:szCs w:val="18"/>
            <w:lang w:val="ru-RU"/>
          </w:rPr>
          <w:t>ပြန်လည်တောင်းပန်ခြင်း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_Toc236746486 \h </w:instrText>
        </w:r>
        <w:r w:rsidRPr="006701C8">
          <w:rPr>
            <w:noProof/>
            <w:webHidden/>
            <w:sz w:val="14"/>
            <w:szCs w:val="18"/>
          </w:rPr>
        </w:r>
        <w:r w:rsidRPr="006701C8">
          <w:rPr>
            <w:noProof/>
            <w:webHidden/>
            <w:sz w:val="14"/>
            <w:szCs w:val="18"/>
          </w:rPr>
          <w:fldChar w:fldCharType="separate"/>
        </w:r>
        <w:r>
          <w:rPr>
            <w:noProof/>
            <w:webHidden/>
            <w:sz w:val="14"/>
            <w:szCs w:val="18"/>
          </w:rPr>
          <w:t>14</w:t>
        </w:r>
        <w:r w:rsidRPr="006701C8">
          <w:rPr>
            <w:noProof/>
            <w:webHidden/>
            <w:sz w:val="14"/>
            <w:szCs w:val="18"/>
          </w:rPr>
          <w:fldChar w:fldCharType="end"/>
        </w:r>
      </w:hyperlink>
    </w:p>
    <w:p w14:paraId="65237058" w14:textId="3858B24E"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7" w:history="1">
        <w:r w:rsidRPr="006701C8">
          <w:rPr>
            <w:rStyle w:val="Hyperlink"/>
            <w:rFonts w:ascii="Myanmar Text" w:hAnsi="Myanmar Text" w:cs="Myanmar Text"/>
            <w:noProof/>
            <w:sz w:val="14"/>
            <w:szCs w:val="18"/>
            <w:lang w:val="ru-RU"/>
          </w:rPr>
          <w:t>အစာရှောင်ခြင်း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_Toc236746487 \h </w:instrText>
        </w:r>
        <w:r w:rsidRPr="006701C8">
          <w:rPr>
            <w:noProof/>
            <w:webHidden/>
            <w:sz w:val="14"/>
            <w:szCs w:val="18"/>
          </w:rPr>
        </w:r>
        <w:r w:rsidRPr="006701C8">
          <w:rPr>
            <w:noProof/>
            <w:webHidden/>
            <w:sz w:val="14"/>
            <w:szCs w:val="18"/>
          </w:rPr>
          <w:fldChar w:fldCharType="separate"/>
        </w:r>
        <w:r>
          <w:rPr>
            <w:noProof/>
            <w:webHidden/>
            <w:sz w:val="14"/>
            <w:szCs w:val="18"/>
          </w:rPr>
          <w:t>15</w:t>
        </w:r>
        <w:r w:rsidRPr="006701C8">
          <w:rPr>
            <w:noProof/>
            <w:webHidden/>
            <w:sz w:val="14"/>
            <w:szCs w:val="18"/>
          </w:rPr>
          <w:fldChar w:fldCharType="end"/>
        </w:r>
      </w:hyperlink>
    </w:p>
    <w:p w14:paraId="1B99DC94" w14:textId="1BC733B5"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8" w:history="1">
        <w:r w:rsidRPr="006701C8">
          <w:rPr>
            <w:rStyle w:val="Hyperlink"/>
            <w:rFonts w:ascii="Myanmar Text" w:hAnsi="Myanmar Text" w:cs="Myanmar Text"/>
            <w:noProof/>
            <w:sz w:val="14"/>
            <w:szCs w:val="18"/>
            <w:lang w:val="ru-RU"/>
          </w:rPr>
          <w:t>သည်းခံခြင်းနှင့်</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နိမ့်ကျခြင်း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_Toc236746488 \h </w:instrText>
        </w:r>
        <w:r w:rsidRPr="006701C8">
          <w:rPr>
            <w:noProof/>
            <w:webHidden/>
            <w:sz w:val="14"/>
            <w:szCs w:val="18"/>
          </w:rPr>
        </w:r>
        <w:r w:rsidRPr="006701C8">
          <w:rPr>
            <w:noProof/>
            <w:webHidden/>
            <w:sz w:val="14"/>
            <w:szCs w:val="18"/>
          </w:rPr>
          <w:fldChar w:fldCharType="separate"/>
        </w:r>
        <w:r>
          <w:rPr>
            <w:noProof/>
            <w:webHidden/>
            <w:sz w:val="14"/>
            <w:szCs w:val="18"/>
          </w:rPr>
          <w:t>16</w:t>
        </w:r>
        <w:r w:rsidRPr="006701C8">
          <w:rPr>
            <w:noProof/>
            <w:webHidden/>
            <w:sz w:val="14"/>
            <w:szCs w:val="18"/>
          </w:rPr>
          <w:fldChar w:fldCharType="end"/>
        </w:r>
      </w:hyperlink>
    </w:p>
    <w:p w14:paraId="78AFCFDC" w14:textId="50B0A6CD"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89" w:history="1">
        <w:r w:rsidRPr="006701C8">
          <w:rPr>
            <w:rStyle w:val="Hyperlink"/>
            <w:rFonts w:ascii="Myanmar Text" w:hAnsi="Myanmar Text" w:cs="Myanmar Text"/>
            <w:noProof/>
            <w:sz w:val="14"/>
            <w:szCs w:val="18"/>
            <w:lang w:val="ru-RU"/>
          </w:rPr>
          <w:t>ရောဂါများ</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_Toc236746489 \h </w:instrText>
        </w:r>
        <w:r w:rsidRPr="006701C8">
          <w:rPr>
            <w:noProof/>
            <w:webHidden/>
            <w:sz w:val="14"/>
            <w:szCs w:val="18"/>
          </w:rPr>
        </w:r>
        <w:r w:rsidRPr="006701C8">
          <w:rPr>
            <w:noProof/>
            <w:webHidden/>
            <w:sz w:val="14"/>
            <w:szCs w:val="18"/>
          </w:rPr>
          <w:fldChar w:fldCharType="separate"/>
        </w:r>
        <w:r>
          <w:rPr>
            <w:noProof/>
            <w:webHidden/>
            <w:sz w:val="14"/>
            <w:szCs w:val="18"/>
          </w:rPr>
          <w:t>16</w:t>
        </w:r>
        <w:r w:rsidRPr="006701C8">
          <w:rPr>
            <w:noProof/>
            <w:webHidden/>
            <w:sz w:val="14"/>
            <w:szCs w:val="18"/>
          </w:rPr>
          <w:fldChar w:fldCharType="end"/>
        </w:r>
      </w:hyperlink>
    </w:p>
    <w:p w14:paraId="0BC630AC" w14:textId="118E4697"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0" w:history="1">
        <w:r w:rsidRPr="006701C8">
          <w:rPr>
            <w:rStyle w:val="Hyperlink"/>
            <w:rFonts w:ascii="Myanmar Text" w:hAnsi="Myanmar Text" w:cs="Myanmar Text"/>
            <w:noProof/>
            <w:sz w:val="14"/>
            <w:szCs w:val="18"/>
            <w:lang w:val="ru-RU"/>
          </w:rPr>
          <w:t>စိတ်ချမ်းသာခြင်း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_Toc236746490 \h </w:instrText>
        </w:r>
        <w:r w:rsidRPr="006701C8">
          <w:rPr>
            <w:noProof/>
            <w:webHidden/>
            <w:sz w:val="14"/>
            <w:szCs w:val="18"/>
          </w:rPr>
        </w:r>
        <w:r w:rsidRPr="006701C8">
          <w:rPr>
            <w:noProof/>
            <w:webHidden/>
            <w:sz w:val="14"/>
            <w:szCs w:val="18"/>
          </w:rPr>
          <w:fldChar w:fldCharType="separate"/>
        </w:r>
        <w:r>
          <w:rPr>
            <w:noProof/>
            <w:webHidden/>
            <w:sz w:val="14"/>
            <w:szCs w:val="18"/>
          </w:rPr>
          <w:t>17</w:t>
        </w:r>
        <w:r w:rsidRPr="006701C8">
          <w:rPr>
            <w:noProof/>
            <w:webHidden/>
            <w:sz w:val="14"/>
            <w:szCs w:val="18"/>
          </w:rPr>
          <w:fldChar w:fldCharType="end"/>
        </w:r>
      </w:hyperlink>
    </w:p>
    <w:p w14:paraId="4D45F2CD" w14:textId="430ED9F0"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1" w:history="1">
        <w:r w:rsidRPr="006701C8">
          <w:rPr>
            <w:rStyle w:val="Hyperlink"/>
            <w:rFonts w:ascii="Myanmar Text" w:hAnsi="Myanmar Text" w:cs="Myanmar Text"/>
            <w:noProof/>
            <w:sz w:val="14"/>
            <w:szCs w:val="18"/>
            <w:lang w:val="ru-RU"/>
          </w:rPr>
          <w:t>ထူးခၽြန်မှုများ</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_Toc236746491 \h </w:instrText>
        </w:r>
        <w:r w:rsidRPr="006701C8">
          <w:rPr>
            <w:noProof/>
            <w:webHidden/>
            <w:sz w:val="14"/>
            <w:szCs w:val="18"/>
          </w:rPr>
        </w:r>
        <w:r w:rsidRPr="006701C8">
          <w:rPr>
            <w:noProof/>
            <w:webHidden/>
            <w:sz w:val="14"/>
            <w:szCs w:val="18"/>
          </w:rPr>
          <w:fldChar w:fldCharType="separate"/>
        </w:r>
        <w:r>
          <w:rPr>
            <w:noProof/>
            <w:webHidden/>
            <w:sz w:val="14"/>
            <w:szCs w:val="18"/>
          </w:rPr>
          <w:t>20</w:t>
        </w:r>
        <w:r w:rsidRPr="006701C8">
          <w:rPr>
            <w:noProof/>
            <w:webHidden/>
            <w:sz w:val="14"/>
            <w:szCs w:val="18"/>
          </w:rPr>
          <w:fldChar w:fldCharType="end"/>
        </w:r>
      </w:hyperlink>
    </w:p>
    <w:p w14:paraId="0F8084C8" w14:textId="3DCFD62C"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2" w:history="1">
        <w:r w:rsidRPr="006701C8">
          <w:rPr>
            <w:rStyle w:val="Hyperlink"/>
            <w:rFonts w:ascii="Myanmar Text" w:hAnsi="Myanmar Text" w:cs="Myanmar Text"/>
            <w:noProof/>
            <w:sz w:val="14"/>
            <w:szCs w:val="18"/>
            <w:lang w:val="ru-RU"/>
          </w:rPr>
          <w:t>နှလုံးသား၏</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သန့်ရှင်းမှု</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_Toc236746492 \h </w:instrText>
        </w:r>
        <w:r w:rsidRPr="006701C8">
          <w:rPr>
            <w:noProof/>
            <w:webHidden/>
            <w:sz w:val="14"/>
            <w:szCs w:val="18"/>
          </w:rPr>
        </w:r>
        <w:r w:rsidRPr="006701C8">
          <w:rPr>
            <w:noProof/>
            <w:webHidden/>
            <w:sz w:val="14"/>
            <w:szCs w:val="18"/>
          </w:rPr>
          <w:fldChar w:fldCharType="separate"/>
        </w:r>
        <w:r>
          <w:rPr>
            <w:noProof/>
            <w:webHidden/>
            <w:sz w:val="14"/>
            <w:szCs w:val="18"/>
          </w:rPr>
          <w:t>21</w:t>
        </w:r>
        <w:r w:rsidRPr="006701C8">
          <w:rPr>
            <w:noProof/>
            <w:webHidden/>
            <w:sz w:val="14"/>
            <w:szCs w:val="18"/>
          </w:rPr>
          <w:fldChar w:fldCharType="end"/>
        </w:r>
      </w:hyperlink>
    </w:p>
    <w:p w14:paraId="5072AC1F" w14:textId="78ADD21F"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3" w:history="1">
        <w:r w:rsidRPr="006701C8">
          <w:rPr>
            <w:rStyle w:val="Hyperlink"/>
            <w:rFonts w:ascii="Myanmar Text" w:hAnsi="Myanmar Text" w:cs="Myanmar Text"/>
            <w:noProof/>
            <w:sz w:val="14"/>
            <w:szCs w:val="18"/>
            <w:lang w:val="ru-RU"/>
          </w:rPr>
          <w:t>နှလုံးသားလှုပ်ရှားမှုများကို</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ခွဲခြမ်းသိမြင်ခြင်း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_Toc236746493 \h </w:instrText>
        </w:r>
        <w:r w:rsidRPr="006701C8">
          <w:rPr>
            <w:noProof/>
            <w:webHidden/>
            <w:sz w:val="14"/>
            <w:szCs w:val="18"/>
          </w:rPr>
        </w:r>
        <w:r w:rsidRPr="006701C8">
          <w:rPr>
            <w:noProof/>
            <w:webHidden/>
            <w:sz w:val="14"/>
            <w:szCs w:val="18"/>
          </w:rPr>
          <w:fldChar w:fldCharType="separate"/>
        </w:r>
        <w:r>
          <w:rPr>
            <w:noProof/>
            <w:webHidden/>
            <w:sz w:val="14"/>
            <w:szCs w:val="18"/>
          </w:rPr>
          <w:t>22</w:t>
        </w:r>
        <w:r w:rsidRPr="006701C8">
          <w:rPr>
            <w:noProof/>
            <w:webHidden/>
            <w:sz w:val="14"/>
            <w:szCs w:val="18"/>
          </w:rPr>
          <w:fldChar w:fldCharType="end"/>
        </w:r>
      </w:hyperlink>
    </w:p>
    <w:p w14:paraId="5A41F554" w14:textId="4FD1ADD7"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4" w:history="1">
        <w:r w:rsidRPr="006701C8">
          <w:rPr>
            <w:rStyle w:val="Hyperlink"/>
            <w:rFonts w:ascii="Myanmar Text" w:hAnsi="Myanmar Text" w:cs="Myanmar Text"/>
            <w:noProof/>
            <w:sz w:val="14"/>
            <w:szCs w:val="18"/>
            <w:lang w:val="ru-RU"/>
          </w:rPr>
          <w:t>လောကီရေးရာများအတွက်</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မလိုအပ်အောင်</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စိုးရိမ်ခြင်း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_Toc236746494 \h </w:instrText>
        </w:r>
        <w:r w:rsidRPr="006701C8">
          <w:rPr>
            <w:noProof/>
            <w:webHidden/>
            <w:sz w:val="14"/>
            <w:szCs w:val="18"/>
          </w:rPr>
        </w:r>
        <w:r w:rsidRPr="006701C8">
          <w:rPr>
            <w:noProof/>
            <w:webHidden/>
            <w:sz w:val="14"/>
            <w:szCs w:val="18"/>
          </w:rPr>
          <w:fldChar w:fldCharType="separate"/>
        </w:r>
        <w:r>
          <w:rPr>
            <w:noProof/>
            <w:webHidden/>
            <w:sz w:val="14"/>
            <w:szCs w:val="18"/>
          </w:rPr>
          <w:t>23</w:t>
        </w:r>
        <w:r w:rsidRPr="006701C8">
          <w:rPr>
            <w:noProof/>
            <w:webHidden/>
            <w:sz w:val="14"/>
            <w:szCs w:val="18"/>
          </w:rPr>
          <w:fldChar w:fldCharType="end"/>
        </w:r>
      </w:hyperlink>
    </w:p>
    <w:p w14:paraId="2F6D9014" w14:textId="3536C5AF"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5" w:history="1">
        <w:r w:rsidRPr="006701C8">
          <w:rPr>
            <w:rStyle w:val="Hyperlink"/>
            <w:rFonts w:ascii="Myanmar Text" w:hAnsi="Myanmar Text" w:cs="Myanmar Text"/>
            <w:noProof/>
            <w:sz w:val="14"/>
            <w:szCs w:val="18"/>
            <w:lang w:val="ru-RU"/>
          </w:rPr>
          <w:t>ဝမ်းနည်းခြင်း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_Toc236746495 \h </w:instrText>
        </w:r>
        <w:r w:rsidRPr="006701C8">
          <w:rPr>
            <w:noProof/>
            <w:webHidden/>
            <w:sz w:val="14"/>
            <w:szCs w:val="18"/>
          </w:rPr>
        </w:r>
        <w:r w:rsidRPr="006701C8">
          <w:rPr>
            <w:noProof/>
            <w:webHidden/>
            <w:sz w:val="14"/>
            <w:szCs w:val="18"/>
          </w:rPr>
          <w:fldChar w:fldCharType="separate"/>
        </w:r>
        <w:r>
          <w:rPr>
            <w:noProof/>
            <w:webHidden/>
            <w:sz w:val="14"/>
            <w:szCs w:val="18"/>
          </w:rPr>
          <w:t>24</w:t>
        </w:r>
        <w:r w:rsidRPr="006701C8">
          <w:rPr>
            <w:noProof/>
            <w:webHidden/>
            <w:sz w:val="14"/>
            <w:szCs w:val="18"/>
          </w:rPr>
          <w:fldChar w:fldCharType="end"/>
        </w:r>
      </w:hyperlink>
    </w:p>
    <w:p w14:paraId="193D0CB6" w14:textId="75D4BC39"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6" w:history="1">
        <w:r w:rsidRPr="006701C8">
          <w:rPr>
            <w:rStyle w:val="Hyperlink"/>
            <w:rFonts w:ascii="Myanmar Text" w:hAnsi="Myanmar Text" w:cs="Myanmar Text"/>
            <w:noProof/>
            <w:sz w:val="14"/>
            <w:szCs w:val="18"/>
            <w:lang w:val="ru-RU"/>
          </w:rPr>
          <w:t>လှုပ်ရှားဘဝနှင့်</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စူးစမ်းစဉ်းစားဘဝ</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_Toc236746496 \h </w:instrText>
        </w:r>
        <w:r w:rsidRPr="006701C8">
          <w:rPr>
            <w:noProof/>
            <w:webHidden/>
            <w:sz w:val="14"/>
            <w:szCs w:val="18"/>
          </w:rPr>
        </w:r>
        <w:r w:rsidRPr="006701C8">
          <w:rPr>
            <w:noProof/>
            <w:webHidden/>
            <w:sz w:val="14"/>
            <w:szCs w:val="18"/>
          </w:rPr>
          <w:fldChar w:fldCharType="separate"/>
        </w:r>
        <w:r>
          <w:rPr>
            <w:noProof/>
            <w:webHidden/>
            <w:sz w:val="14"/>
            <w:szCs w:val="18"/>
          </w:rPr>
          <w:t>24</w:t>
        </w:r>
        <w:r w:rsidRPr="006701C8">
          <w:rPr>
            <w:noProof/>
            <w:webHidden/>
            <w:sz w:val="14"/>
            <w:szCs w:val="18"/>
          </w:rPr>
          <w:fldChar w:fldCharType="end"/>
        </w:r>
      </w:hyperlink>
    </w:p>
    <w:p w14:paraId="561D537E" w14:textId="793EB263"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7" w:history="1">
        <w:r w:rsidRPr="006701C8">
          <w:rPr>
            <w:rStyle w:val="Hyperlink"/>
            <w:rFonts w:ascii="Myanmar Text" w:hAnsi="Myanmar Text" w:cs="Myanmar Text"/>
            <w:noProof/>
            <w:sz w:val="14"/>
            <w:szCs w:val="18"/>
            <w:lang w:val="ru-RU"/>
          </w:rPr>
          <w:t>ခရစ်တော်၏</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အလင်း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_Toc236746497 \h </w:instrText>
        </w:r>
        <w:r w:rsidRPr="006701C8">
          <w:rPr>
            <w:noProof/>
            <w:webHidden/>
            <w:sz w:val="14"/>
            <w:szCs w:val="18"/>
          </w:rPr>
        </w:r>
        <w:r w:rsidRPr="006701C8">
          <w:rPr>
            <w:noProof/>
            <w:webHidden/>
            <w:sz w:val="14"/>
            <w:szCs w:val="18"/>
          </w:rPr>
          <w:fldChar w:fldCharType="separate"/>
        </w:r>
        <w:r>
          <w:rPr>
            <w:noProof/>
            <w:webHidden/>
            <w:sz w:val="14"/>
            <w:szCs w:val="18"/>
          </w:rPr>
          <w:t>26</w:t>
        </w:r>
        <w:r w:rsidRPr="006701C8">
          <w:rPr>
            <w:noProof/>
            <w:webHidden/>
            <w:sz w:val="14"/>
            <w:szCs w:val="18"/>
          </w:rPr>
          <w:fldChar w:fldCharType="end"/>
        </w:r>
      </w:hyperlink>
    </w:p>
    <w:p w14:paraId="3E18FD83" w14:textId="60E5345D" w:rsidR="006701C8" w:rsidRPr="006701C8" w:rsidRDefault="006701C8">
      <w:pPr>
        <w:pStyle w:val="TOC3"/>
        <w:tabs>
          <w:tab w:val="right" w:leader="dot" w:pos="6470"/>
        </w:tabs>
        <w:rPr>
          <w:rFonts w:eastAsiaTheme="minorEastAsia" w:cstheme="minorBidi"/>
          <w:noProof/>
          <w:kern w:val="2"/>
          <w:sz w:val="18"/>
          <w:szCs w:val="18"/>
          <w:lang w:bidi="ta-IN"/>
          <w14:ligatures w14:val="standardContextual"/>
        </w:rPr>
      </w:pPr>
      <w:hyperlink w:anchor="_Toc236746498" w:history="1">
        <w:r w:rsidRPr="006701C8">
          <w:rPr>
            <w:rStyle w:val="Hyperlink"/>
            <w:rFonts w:ascii="Myanmar Text" w:hAnsi="Myanmar Text" w:cs="Myanmar Text"/>
            <w:noProof/>
            <w:sz w:val="14"/>
            <w:szCs w:val="18"/>
            <w:lang w:val="ru-RU"/>
          </w:rPr>
          <w:t>သန့်ရှင်းသောဝိညာဉ်တော်ကို</w:t>
        </w:r>
        <w:r w:rsidRPr="006701C8">
          <w:rPr>
            <w:rStyle w:val="Hyperlink"/>
            <w:noProof/>
            <w:sz w:val="14"/>
            <w:szCs w:val="18"/>
            <w:lang w:val="ru-RU"/>
          </w:rPr>
          <w:t xml:space="preserve"> </w:t>
        </w:r>
        <w:r w:rsidRPr="006701C8">
          <w:rPr>
            <w:rStyle w:val="Hyperlink"/>
            <w:rFonts w:ascii="Myanmar Text" w:hAnsi="Myanmar Text" w:cs="Myanmar Text"/>
            <w:noProof/>
            <w:sz w:val="14"/>
            <w:szCs w:val="18"/>
            <w:lang w:val="ru-RU"/>
          </w:rPr>
          <w:t>ရရှိခြင်း</w:t>
        </w:r>
        <w:r w:rsidRPr="006701C8">
          <w:rPr>
            <w:noProof/>
            <w:webHidden/>
            <w:sz w:val="14"/>
            <w:szCs w:val="18"/>
          </w:rPr>
          <w:tab/>
        </w:r>
        <w:r w:rsidRPr="006701C8">
          <w:rPr>
            <w:noProof/>
            <w:webHidden/>
            <w:sz w:val="14"/>
            <w:szCs w:val="18"/>
          </w:rPr>
          <w:fldChar w:fldCharType="begin"/>
        </w:r>
        <w:r w:rsidRPr="006701C8">
          <w:rPr>
            <w:noProof/>
            <w:webHidden/>
            <w:sz w:val="14"/>
            <w:szCs w:val="18"/>
          </w:rPr>
          <w:instrText xml:space="preserve"> PAGEREF _Toc236746498 \h </w:instrText>
        </w:r>
        <w:r w:rsidRPr="006701C8">
          <w:rPr>
            <w:noProof/>
            <w:webHidden/>
            <w:sz w:val="14"/>
            <w:szCs w:val="18"/>
          </w:rPr>
        </w:r>
        <w:r w:rsidRPr="006701C8">
          <w:rPr>
            <w:noProof/>
            <w:webHidden/>
            <w:sz w:val="14"/>
            <w:szCs w:val="18"/>
          </w:rPr>
          <w:fldChar w:fldCharType="separate"/>
        </w:r>
        <w:r>
          <w:rPr>
            <w:noProof/>
            <w:webHidden/>
            <w:sz w:val="14"/>
            <w:szCs w:val="18"/>
          </w:rPr>
          <w:t>26</w:t>
        </w:r>
        <w:r w:rsidRPr="006701C8">
          <w:rPr>
            <w:noProof/>
            <w:webHidden/>
            <w:sz w:val="14"/>
            <w:szCs w:val="18"/>
          </w:rPr>
          <w:fldChar w:fldCharType="end"/>
        </w:r>
      </w:hyperlink>
    </w:p>
    <w:p w14:paraId="70890BDB" w14:textId="258ED478" w:rsidR="003B2737" w:rsidRPr="006701C8" w:rsidRDefault="006701C8" w:rsidP="006701C8">
      <w:pPr>
        <w:rPr>
          <w:sz w:val="26"/>
          <w:szCs w:val="18"/>
          <w:lang w:val="ru-RU"/>
        </w:rPr>
      </w:pPr>
      <w:r w:rsidRPr="006701C8">
        <w:rPr>
          <w:sz w:val="18"/>
          <w:szCs w:val="14"/>
        </w:rPr>
        <w:fldChar w:fldCharType="end"/>
      </w:r>
      <w:r w:rsidR="00000000" w:rsidRPr="006701C8">
        <w:rPr>
          <w:sz w:val="22"/>
          <w:szCs w:val="14"/>
          <w:lang w:val="ru-RU"/>
        </w:rPr>
        <w:pict w14:anchorId="01CB1636">
          <v:rect id="_x0000_i1034" style="width:0;height:1.5pt" o:hralign="center" o:hrstd="t" o:hr="t" fillcolor="#a0a0a0" stroked="f"/>
        </w:pict>
      </w:r>
    </w:p>
    <w:p w14:paraId="5498C9A4" w14:textId="77777777" w:rsidR="003B2737" w:rsidRPr="006701C8" w:rsidRDefault="003B2737" w:rsidP="007329F2">
      <w:pPr>
        <w:rPr>
          <w:sz w:val="22"/>
          <w:szCs w:val="18"/>
        </w:rPr>
      </w:pPr>
    </w:p>
    <w:p w14:paraId="5BA8E425" w14:textId="77777777" w:rsidR="003B2737" w:rsidRPr="006701C8" w:rsidRDefault="003B2737" w:rsidP="00F4376A">
      <w:pPr>
        <w:pStyle w:val="Heading2"/>
        <w:rPr>
          <w:sz w:val="34"/>
          <w:szCs w:val="16"/>
          <w:lang w:val="ru-RU"/>
        </w:rPr>
      </w:pPr>
      <w:bookmarkStart w:id="3" w:name="_Toc43423056"/>
      <w:bookmarkStart w:id="4" w:name="_Toc136190446"/>
      <w:bookmarkStart w:id="5" w:name="_Toc236746475"/>
      <w:r w:rsidRPr="006701C8">
        <w:rPr>
          <w:sz w:val="34"/>
          <w:szCs w:val="16"/>
          <w:lang w:val="ru-RU"/>
        </w:rPr>
        <w:lastRenderedPageBreak/>
        <w:t>ဘဝ</w:t>
      </w:r>
      <w:bookmarkEnd w:id="3"/>
      <w:bookmarkEnd w:id="4"/>
      <w:bookmarkEnd w:id="5"/>
    </w:p>
    <w:p w14:paraId="794546D7" w14:textId="77777777" w:rsidR="003B2737" w:rsidRPr="006701C8" w:rsidRDefault="003B2737">
      <w:pPr>
        <w:numPr>
          <w:ilvl w:val="12"/>
          <w:numId w:val="0"/>
        </w:numPr>
        <w:tabs>
          <w:tab w:val="left" w:pos="468"/>
        </w:tabs>
        <w:rPr>
          <w:sz w:val="20"/>
          <w:szCs w:val="16"/>
          <w:lang w:val="ru-RU"/>
        </w:rPr>
      </w:pPr>
      <w:r w:rsidRPr="006701C8">
        <w:rPr>
          <w:sz w:val="20"/>
          <w:szCs w:val="16"/>
          <w:lang w:val="ru-RU"/>
        </w:rPr>
        <w:t xml:space="preserve"> စိန့်ဆရာဖင် (မွေးဖွားအမည် Prokhor Moshnin) သည် ၁၇၅၉ ခုနှစ်တွင် ကူရစ်စ်မြို့၌ ကုန်သည်မိသားစုတွင် မွေးဖွားခဲ့သည်။ အသက် ၁၀ နှစ်အရွယ်တွင် သူသည် အလွန်ပြင်းထန်စွာ ရောဂါဖြစ်ခဲ့သည်။ ရောဂါကာလအတွင်း သူသည် အိပ်မက်ထဲတွင် ဘုရားသခင်၏ မိခင်တော်ကို မြင်ပြီး သူအား ကုသပေးမည်ဟု ကတိပြုခဲ့သည်။ အချို့ရက်အကြာတွင် ကူစ်ခ်မြို့၌ ဒေဝီမယ်တော်၏ ဒေသဆိုင်ရာ အံ့ဩဖွယ် ပုံတော်ကို သယ်ဆောင်၍ လှည့်ပွဲကျင်းပခဲ့သည်။ မိုးလေဝသဆိုးရွားသောကြောင့် လှည့်ပွဲသည် မိုရှ်နင်းတို့အိမ်ရှေ့မှ တိုတောင်းလမ်းဖြင့် ဖြတ်သွားခဲ့သည်။ မိခင်က ဆရာဖင်ကို အံ့ဩဖွယ် ပုံတော်ရှေ့၌ ထိုးပြလိုက်သောအခါ သူသည် အလျင်အမြန် ကျန်းမာလာခဲ့သည်။ ငယ်ရွယ်စဉ်ကတည်းက မိဘများ၏ ဆိုင်တွင် ကူညီရသော်လည်း ကုန်သည်လုပ်ငန်းတွင် စိတ်ဝင်စားမှုနည်းပါးခဲ့သည်။ လူငယ်ဆရာဖင်သည် သန့်ရှင်းသူများ၏ ဘဝဇာတ်ကြောင်းများကို ဖတ်ရှုခြင်း၊ ဘုရားကျောင်းသို့ တက်ရောက်ခြင်းနှင့် တစ်ကိုယ်တည်း ဆုတောင်းခြင်းတို့ကို နှစ်သက်ခဲ့သည်။</w:t>
      </w:r>
    </w:p>
    <w:p w14:paraId="71BB996B"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၁၈ နှစ်အရွယ်တွင် ဆရာဖင်သည် ဘုန်းကြီးကျောင်းဝင်ရန် သတ္တိပြင်းစွာ ဆုံးဖြတ်ခဲ့သည်။ မိခင်က ကြေးနီကြီးတစ်ခုကို ကောင်းကျိုးပြု၍ ချီးမြှင့်ပေးခဲ့ပြီး၊ ထိုကြေးနီကို သူသည် ဘဝတစ်လျှောက် အဝတ်အထည်ပေါ်တွင် ဆင်ထားခဲ့သည်။ ထို့နောက် သူသည် စာရော့ ဘုန်းကြီးကျောင်းသို့ နိုဗစ်အဖြစ် ဝင်ရောက်ခဲ့သည်။</w:t>
      </w:r>
    </w:p>
    <w:p w14:paraId="44F98CB1"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ဘုရားကျောင်းသို့ ဝင်ရောက်သည့် ပထမနေ့မှစ၍ အစားအစာနှင့် အိပ်စက်ခြင်းကို ထူးခြားစွာ ကန့်သတ်ခြင်းသည် သူ့ဘဝ၏ အဓိက လက္ခဏာတစ်ခု ဖြစ်လာခဲ့သည်။ တစ်နေ့တစ်ကြိမ်သာ စားသောက်ခဲ့ပြီး ထိုအခါတွင်လည်း အလွန်နည်းပါးစွာသာ စားသောက်ခဲ့သည်။ ဗုဒ္ဓဟူးနေ့နှင့် သောကြာနေ့များတွင်တော့ ဘာမှ မစားဘဲ ရှိခဲ့သည်။ သူ၏ အကြီးအကဲ၏ ကောင်းကျိုးဆုကို ရယူပြီးနောက် ဆုတောင်းခြင်းနှင့် စူးစမ်းစဉ်းစားခြင်းအတွက် သစ်တောထဲသို့ မကြာခဏ သီးခြားသွားခဲ့သည်။ မကြာမီ ထပ်မံ အလွန်အမင်း ရောဂါဖြစ်ပွားကာ သုံးနှစ်ကြာ အိပ်ရာပေါ်တွင် အချိန်အများစုကို ဖြုန်းခဲ့ရသည်။</w:t>
      </w:r>
    </w:p>
    <w:p w14:paraId="34972EA7" w14:textId="77777777" w:rsidR="003B2737" w:rsidRPr="006701C8" w:rsidRDefault="003B2737">
      <w:pPr>
        <w:numPr>
          <w:ilvl w:val="12"/>
          <w:numId w:val="0"/>
        </w:numPr>
        <w:tabs>
          <w:tab w:val="left" w:pos="468"/>
        </w:tabs>
        <w:rPr>
          <w:sz w:val="20"/>
          <w:szCs w:val="16"/>
          <w:lang w:val="ru-RU"/>
        </w:rPr>
      </w:pPr>
      <w:r w:rsidRPr="006701C8">
        <w:rPr>
          <w:sz w:val="20"/>
          <w:szCs w:val="16"/>
          <w:lang w:val="ru-RU"/>
        </w:rPr>
        <w:lastRenderedPageBreak/>
        <w:tab/>
        <w:t>ထပ်မံ၍ သန့်ရှင်းမြတ်ဆုံး မယ်ရီမေတော်သည် သန့်ရှင်းသူအချို့နှင့်အတူ ပေါ်ပေါက်လာကာ သူအား ကုသပေးခဲ့သည်။ သန့်ရှင်းမြတ်ဆုံး မယ်ရီမေတော်သည် ဂုဏ်ပြုခံ Seraphim ကို ညွှန်ပြကာ သမ္မာတရားပညာရှင် ယောဟန်အား "သူသည် ကျွန်ုပ်တို့မျိုးဖြစ်သည်" ဟု ပြောဆိုပြီး၊ သူမ၏ တံဖြင့် သူ၏ဘက်ကို ထိကာ ကုသပေးခဲ့သည်။</w:t>
      </w:r>
    </w:p>
    <w:p w14:paraId="26E59A08"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သူ၏ ဘုန်းကြီးတရားဝင်အဖွဲ့သို့ ဆံဖြတ်ခြင်းကို ၁၇၈၆ ခုနှစ် (အသက် ၂၇ နှစ်) တွင် ပြုလုပ်ခဲ့ပြီး၊ ဟေဘရူးဘာသာဖြင့် 'မီးကဲ့သို့၊ မီးလောင်' ဟု အဓိပ္ပာယ်ရသည့် ဆရာဖင် (Seraphim) ဟု အမည်ပေးခဲ့သည်။ ထိုနောက် မကြာမီ သူသည် ဟီရိုဒီကွန် (hierodeacon) အဖြစ် ခန့်အပ်ခံခဲ့သည်။ သူသည် ဆုတောင်းပြုရာတွင် ထူးခြားစွာ စိတ်အားထက်သန်ခဲ့ပြီး အနားယူချိန်အနည်းငယ်ကိုသာ ထားကာ ကျန်သည့်အချိန်အားလုံးကို ဘုရားကျောင်း၌ ဖြုန်းခဲ့သည်။ ထိုကဲ့သို့သော ဘာသာရေးဆိုင်ရာ ဝတ်ပြုမှုများနှင့် ဘုရားကျောင်းဝန်ဆောင်မှုများအတွင်း၊ သန့်ရှင်းသူ ဆရာဖင်သည် ဘုရားကျောင်း၌ အတူတကွ ဝတ်ပြုကာ သီချင်းဆိုနေကြသည့် နတ်ဘုရားများ၏ မြင်ကွင်းကို ရရှိခဲ့သည်။ မောန်ဒီကြာသပတေးနေ့ ကျင်းပသော ဘုရားကျမ်းတော်အတွင်း၌ သူသည် လူသားဘုရားသခင်တော် ယေရှုခရစ်ကို လူသားပုံစံဖြင့် ကောင်းကင်တပ်များနှင့်အတူ ဘုရားကျောင်းထဲ ဝင်ရောက်ကာ ဆုတောင်းနေသူများအား ကောင်းကျိုးပေးနေသည်ကို မြင်တွေ့ခဲ့သည်။ ထိုမြင်ကွင်းကြောင့် သူသည် ကြာရှည်စွာ စကားမပြောနိုင်ခဲ့သည်။</w:t>
      </w:r>
    </w:p>
    <w:p w14:paraId="5152E4D2"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 xml:space="preserve">၁၇၉၃ ခုနှစ်တွင် ဂုဏ်ထူးရှင် ဆရာဖင်အား ဟီရိုမွန်ခ်အဖြစ် ခန့်အပ်ပြီးနောက် တစ်နှစ်တာအတွင်း နေ့တိုင်း ဘုရားကျမ်းတော်ကျင်းပကာ သန့်ရှင်းသော ဓမ္မအာဟာရကို လက်ခံခဲ့သည်။ ထို့နောက် သန့်ရှင် ဆရာဖင်သည် ဆာရော့ဘုရားကျောင်းမှ ၅ ဗာစ့်အကွာရှိ ဝေးလံသော သစ်တောတစ်ခုဖြစ်သည့် 'ဝေးလံသော တစ်ကိုယ်တော်နေထိုင်ရာ' သို့ သီးကွပ်သွားခဲ့သည်။ ဤကာလအတွင်း သူရရှိခဲ့သည့် ပြည့်စုံမှုအဆင့်မှာ ထူးခြားစွာ အံ့ဩဖွယ်ကောင်းသည်။ တောတိရစ္ဆာန်များ—ကျား၊ ဆိတ်၊ ဝက်တော၊ မြွေပွန်းနှင့် အခြားတိရစ္ဆာန်များ—သည် သန့်ရှင်းသူ၏ တဲသို့ လာရောက်ကြသည်။ Diveyevo ဘုရားကျောင်းမှ အသက်အိုသော မိန်းမဘုန်းကြီး Matrona Pleshcheeva သည် သူမကိုယ်တိုင် </w:t>
      </w:r>
      <w:r w:rsidRPr="006701C8">
        <w:rPr>
          <w:sz w:val="20"/>
          <w:szCs w:val="16"/>
          <w:lang w:val="ru-RU"/>
        </w:rPr>
        <w:lastRenderedPageBreak/>
        <w:t>သန့်ရှင်းသူ Seraphim က သူ့လက်မှ ကျားတစ်ကောင်ကို စားစေခဲ့သည်ကို တွေ့မြင်ခဲ့သည်။ "အချိန်တုန်းက အကြီးအကဲကြီးရဲ့ မျက်နှာဟာ အထူးထူးခြားလှပပြီး၊ ပျော်ရွှင်တောက်ပစွာ၊ ကောင်းကင်နတ်တစ်ပါးကဲ့သို့ မြင်ရတယ်" ဟု သူမက ပြောကြားခဲ့သည်။ သူ၏ သေးငယ်သော တစ်ကိုယ်တော်နေထိုင်ရာ၌ နေထိုင်စဉ်၊ ဂုဏ်ပြုဆရာတော် ဆရာဖင်သည် တစ်ကြိမ် ခိုးသမားများက ပြင်းထန်စွာ တိုက်ခိုက်ခံခဲ့ရသည်။ သို့သော် ကိုယ်ခန္ဓာအားကောင်းပြီး လက်ထဲတွင် ဓားတစ်လက်ရှိသော်လည်း၊ ဆရာတော်သည် မတုံ့ပြန်ခဲ့ပါ။ သူတို့၏ ငွေတောင်းခြင်းနှင့် ခြိမ်းခြောက်ခြင်းများအတွက် သူသည် လက်နက်ကို မြေပြင်ပေါ်သို့ ကျဆင်းကာ ရင်ဘတ်ပေါ်တွင် လက်နှစ်ဖက်ကို ဆန့်၍ ခရစ်လက္ခဏာဖြင့် တင်ကာ နူးညံ့စွာ လက်ခံလိုက်သည်။ ထို့နောက် သူတို့က သူ့လက်နက်၏ မထက်သော ဘက်ဖြင့် သူ့ဦးခေါင်းကို ထိုးခတ်ခဲ့ကြသည်။ သူ့ပါးစပ်နဲ့ နားထဲကနေ သွေးများစီးကျကာ မေ့လျော့သွားသည်။ ထို့နောက် သူတို့သည် သစ်သားတုံးဖြင့် ထိုးခတ်ကာ ခြေဖြင့်နင်းပြီး မြေပြင်ပေါ် ဆွဲဆန်ခဲ့ကြသည်။ သူသေသွားပြီဟု သတ်မှတ်မှသာ ရိုက်နှက်ခြင်းကို ရပ်ခဲ့ကြသည်။ သူ့အခန်းထဲမှာ ခိုးသမားတွေ တွေ့ခဲ့တဲ့ တစ်ခုတည်းသော အဖိုးတန်ပစ္စည်းကတော့ သူ အမြဲတမ်း ဆုတောင်းခဲ့တဲ့ "နှလုံးသားနူးညံ့သော ဘုရားသခင်၏ မိခင်" ပုံတစ်ပုံသာ ဖြစ်သည်။ အချိန်အနည်းငယ်ကြာပြီးနောက် ခိုးသမားများကို ဖမ်းဆီးကာ တရားစွဲဆိုရာတွင် ဘုန်းကြီးဆရာတော် ဆီရာဖင်သည် သူတို့အတွက် တရားသူကြီးရှေ့၌ ကြားခံကာ ကာကွယ်ပေးခဲ့သည်။ ခိုးသမားများ၏ ရိုက်နှက်မှုကြောင့် ဘုန်းကြီးဆရာတော် ဆီရာဖင်သည် ကျန်ရှိသည့် ဘဝတစ်လျှောက်လုံး ကျောကွေးသွားခဲ့သည်။</w:t>
      </w:r>
    </w:p>
    <w:p w14:paraId="742123CD"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အချိန်မကြာမီတွင် သန့်ရှင်ဆရာဆရာဖင်သည် 'သေးငယ်သော သဲပြင်' အနီးရှိ ကျောက်တုံးတစ်လုံးပေါ်တွင် နေ့ခင်းများကို ဖြတ်သန်းကာ ညများကို တောနက်ထဲ၌ ဖြတ်သန်းခဲ့သည်။ သူသည် လက်နှစ်ဖက်ကို ကောင်းကင်ဘက် မြှောက်ကာ မရပ်တန့်ဘဲ ဆုတောင်းခဲ့ပြီး ဤတရားကျင့်မှုသည် တစ်ထောင်ရက်ကြာ ဆက်လက်ခဲ့သည်။</w:t>
      </w:r>
    </w:p>
    <w:p w14:paraId="366775AC"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 xml:space="preserve">ဘဝအဆုံးပိုင်းတွင် ဘုရားသခင်မိခင်၏ ထူးခြားသော မြင်ကွင်းတစ်ခုကို ကြုံတွေ့ပြီးနောက်၊ သန့်ရှင်းသူ ဆရာဆရာဖင်သည် အကြီးအကဲအဖြစ် တာဝန်ယူခဲ့သည်။ သူသည် အကြံဉာဏ်နှင့် လမ်းညွှန်မှုရယူရန် လာသူအားလုံးကို </w:t>
      </w:r>
      <w:r w:rsidRPr="006701C8">
        <w:rPr>
          <w:sz w:val="20"/>
          <w:szCs w:val="16"/>
          <w:lang w:val="ru-RU"/>
        </w:rPr>
        <w:lastRenderedPageBreak/>
        <w:t>လက်ခံစတင်ခဲ့သည်။ ဘဝနယ်ပယ်နှင့် လူမှုအခြေအနေ မရွေး လူထောင်ပေါင်းများစွာသည် ယခုအခါ အကြီးအကဲထံသို့ လာရောက်ကာ၊ နှစ်ပေါင်းများစွာ စွန့်လွှတ်ကြိုးပမ်းမှုမှ ရရှိခဲ့သည့် စိတ်ဓာတ်အမွေအနှစ်များဖြင့် သူတို့ကို ချမ်းသာစေခဲ့သည်။ လူတိုင်းက စိန့်ဆရာဖင်ကို နူးညံ့ချစ်ခင်၊ ပျော်ရွှင်စေပြီး စိတ်ရင်းမှန်ကန်သူတစ်ဦးအဖြစ် တွေ့မြင်ကြသည်။ သူသည် လာရောက်သူတိုင်းကို 'ကျွန်ုပ်၏ပျော်ရွှင်မှု!' ဟု ဆိုကာ ကြိုဆိုခဲ့သည်။ လူအများအား 'စိတ်ငြိမ်းချမ်းမှုကို ရယူပါ၊ ၊ သင့်ပတ်လည်ရှိ သန်းပေါင်းများစွာသော လူများကယ်တင်ခံရမည်' ဟု အကြံပြုခဲ့သည်။ သူ့ဆီသို့ မည်သူမဆို လာရောက်လာသူအားလုံးကို အကြီးသူသည် မြေပြင်ထိ ခေါင်းချပြီး ကောင်းကျိုးပေးစဉ် သူတို့လက်ကို ကိုယ်တိုင်နမ်းခဲ့သည်။ သူတို့ကိုယ်ပိုင်အကြောင်း မပြောပြခင်မှာပင် လူတိုင်း၏ နှလုံးသားထဲရှိ အတွင်းအကြောင်းကို သူက သိပြီးသားဖြစ်သည်။ သူကလည်း "ပျော်ရွှင်ခြင်းသည် အပြစ်မဟုတ်ပါ။ ပျော်ရွှင်ခြင်းက ပင်ပန်းမှုကို ဖယ်ရှားပေးပြီး၊ ပင်ပန်းမှုက စိတ်ဓာတ်ကျခြင်းဆီသို့ ဦးတည်စေသည်၊ ထိုထက်ဆိုးရွားတာ မရှိပါ" ဟု ပြောခဲ့သည်။</w:t>
      </w:r>
    </w:p>
    <w:p w14:paraId="3A1A0740"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"အို၊ သင်တို့ မသိကြပါစေဘူး၊ တရားသူတို့၏ ဝိညာဉ်သည် ကောင်းကင်၌ ရရှိမည့် ပျော်ရွှင်ခြင်းနှင့် ချိုမြိန်ခြင်းကိုသာ သိခဲ့ရင်၊ ဒီကမ္ဘာမြေပေါ်ဘဝ၌ ကြုံတွေ့ရမည့် ဝမ်းနည်းခြင်း၊ နှိပ်စက်ခံရခြင်းနှင့် အပြစ်တင်ခံရခြင်းအားလုံးကို ကျေးဇူးတင်စွာ ခံနိုင်ရန် သင်တို့ဆုံးဖြတ်မည်" ဟု တစ်ခါက ဘုန်းကြီးတစ်ပါးအား ပြောကြားခဲ့သည်။ "ဤခန္ဓာကိုယ်၏ အတွင်းအခန်းတစ်ခုလုံးကို ပိုးများဖြင့် ပြည့်နေခဲ့ပြီး၊ ထိုပိုးများက ကျွန်ုပ်တို့၏ အသားကို ဘဝတစ်လျှောက်လုံး စားပစ်ခဲ့သော်လည်း၊ ဘုရားသခင်ကို ချစ်သူများအတွက် ပြင်ဆင်ထားသော ကောင်းကင်ဘုံပျော်ရွှင်မှုကို မဆုံးရှုံးပါက ကျွန်ုပ်တို့ ဝမ်းမြောက်စွာ သဘောတူမည်" ဟု ဆိုခဲ့သည်။</w:t>
      </w:r>
    </w:p>
    <w:p w14:paraId="1394EBD5"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 xml:space="preserve">စိန့်ဆရာဖင်၏ ပြောင်းလဲမှုအံ့ဩဖွယ်အကြောင်းကို သူ၏ နီးကပ်လေးစားသူနှင့် သင်တန်းသားတစ်ဦးဖြစ်သူ မိုတိုဗီလိုဗ်က မှတ်တမ်းတင်ခဲ့သည်။ ၎င်းသည် ဆောင်းရာသီ မိုးတိမ်ဖုံးလွှမ်းနေသော တစ်နေ့တွင် ဖြစ်ပွားခဲ့သည်။ မိုတိုဗီလိုဗ်သည် တောထဲရှိ သစ်ပင်အမြစ်ကျန်ပေါ်တွင် ထိုင်နေခဲ့သည်။ စိန့်ဆရာဖင်သည် သူ့ရှေ့တွင် ခြေချောင်းကပ်ကာ ခရစ်ယာန်ဘဝ၏ </w:t>
      </w:r>
      <w:r w:rsidRPr="006701C8">
        <w:rPr>
          <w:sz w:val="20"/>
          <w:szCs w:val="16"/>
          <w:lang w:val="ru-RU"/>
        </w:rPr>
        <w:lastRenderedPageBreak/>
        <w:t>အဓိပ္ပါယ်နှင့် ကျွန်ုပ်တို့ ခရစ်ယာန်များသည် ဘာကြောင့် မြေကြီးပေါ်တွင် နေထိုင်ကြသည်ကို သူ့ကျောင်းသားအား ရှင်းပြနေခဲ့သည်။</w:t>
      </w:r>
    </w:p>
    <w:p w14:paraId="53280C17"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"သန့်ရှင်းသောဝိညာဉ်တော်သည် နှလုံးသားထဲသို့ ဝင်ရမည်" ဟု သူက ပြောသည်။ "ခရစ်တော်အတွက် ကျွန်ုပ်တို့ ပြုလုပ်သော ကောင်းမြတ်သော အရာအားလုံးသည် သန့်ရှင်းသောဝိညာဉ်တော်ကို ပေးစွမ်းပေမယ့်၊ အထူးသဖြင့် အမြဲတမ်း ကျွန်ုပ်တို့၏ စွမ်းအားအတွင်းရှိသော ဆုတောင်းခြင်းပင် ဖြစ်သည်။"</w:t>
      </w:r>
    </w:p>
    <w:p w14:paraId="4264B3A9" w14:textId="77777777" w:rsidR="003B2737" w:rsidRPr="006701C8" w:rsidRDefault="003B2737">
      <w:pPr>
        <w:numPr>
          <w:ilvl w:val="12"/>
          <w:numId w:val="0"/>
        </w:numPr>
        <w:tabs>
          <w:tab w:val="left" w:pos="468"/>
        </w:tabs>
        <w:rPr>
          <w:sz w:val="20"/>
          <w:szCs w:val="16"/>
          <w:lang w:val="ru-RU"/>
        </w:rPr>
      </w:pPr>
      <w:r w:rsidRPr="006701C8">
        <w:rPr>
          <w:sz w:val="20"/>
          <w:szCs w:val="16"/>
          <w:lang w:val="ru-RU"/>
        </w:rPr>
        <w:tab/>
        <w:t>"ဖခင်ဘုရား" ဟု မိုတိုဗီလိုဗ် ပြန်ပြောသည်။ "သို့သော် ဘုရားသခင်၏ ဝိညာဉ်တော်၏ ကျေးဇူးကို မည်သို့ မြင်နိုင်မည်နည်း။ ၎င်းတော်သည် ကျွန်ုပ်နှင့်အတူ ရှိမရှိကို မည်သို့ သိနိုင်မည်နည်း?"</w:t>
      </w:r>
    </w:p>
    <w:p w14:paraId="2C4D240D" w14:textId="77777777" w:rsidR="003B2737" w:rsidRPr="006701C8" w:rsidRDefault="003B2737">
      <w:pPr>
        <w:numPr>
          <w:ilvl w:val="12"/>
          <w:numId w:val="0"/>
        </w:numPr>
        <w:tabs>
          <w:tab w:val="left" w:pos="468"/>
        </w:tabs>
        <w:rPr>
          <w:sz w:val="20"/>
          <w:szCs w:val="16"/>
          <w:lang w:val="ru-RU"/>
        </w:rPr>
      </w:pPr>
      <w:r w:rsidRPr="006701C8">
        <w:rPr>
          <w:sz w:val="20"/>
          <w:szCs w:val="16"/>
          <w:lang w:val="ru-RU"/>
        </w:rPr>
        <w:t>စိန့်ဆရာဖင်သည် သန့်ရှင်းသူများနှင့် သံတမန်များ၏ ဘဝမှ ဥပမာများ ပြောပြခဲ့သော်လည်း မိုတိုဗီလိုဗ်က မနားလည်သေးပါ။ ထို့နောက် အကြီးသူသည် သူ၏ ပခုံးကို ခိုင်ခိုင်ကပ်ကာ "အဖေ၊ ယခု ကျွန်ုပ်တို့နှစ်ယောက်လုံး ဘုရားသခင်၏ ဝိညာဉ်ထဲတွင် ရှိနေကြပြီ" ဟု ပြောလိုက်သည်။ မိုတိုဗီလိုဗ်၏ မျက်စိများ ဖွင့်လှစ်သွားသလို ခံစားရပြီး အကြီးသူ၏ မျက်နှာသည် နေရောင်ထက် ပိုမိုတောက်ပနေသည်ကို မြင်တွေ့ခဲ့သည်။ သူ့နှလုံးသားထဲမှာ မိုတိုဗီလိုဗ်က ဝမ်းမြောက်ခြင်းနဲ့ ငြိမ်းချမ်းခြင်းကို ခံစားရပြီး၊ ခန္ဓာကိုယ်က နွေရာသီလို ပူနွေးနေခဲ့သည်။ ပတ်ဝန်းကျင်လေထဲမှာလည်း ချိုမြိန်တဲ့ အနံ့တစ်ခု ပြည့်နှက်နေခဲ့သည်။ မိုတိုဗီလိုဗ်က ဒီထူးဆန်းတဲ့ ပြောင်းလဲမှုကြောင့်၊ အထူးသဖြင့် အကြီးသူရဲ့ မျက်နှာက နေရောင်လို တောက်ပနေခြင်းကြောင့် အလွန်ကြောက်လန့်သွားသည်။ ဒါပေမယ့် သန့်ရှင်းသူ ဆရာဖင်က သူ့ကို ပြောလိုက်သည်၊ "မကြောက်ပါနဲ့၊ ဖခင်။ သင်ကိုယ်တိုင် ဘုရားသခင်၏ ဝိညာဉ်ဖြင့် မပြည့်ဝခဲ့ပါက ငါ့ကို မမြင်နိုင်ခဲ့ပါလိမ့်မည်။ ထို့ကြောင့် ကျွန်ုပ်တို့အပေါ် ကျေးဇူးပြုတော်မူသော ဘုရားသခင်အား ကျေးဇူးတင်ပါစေ။</w:t>
      </w:r>
    </w:p>
    <w:p w14:paraId="266CCF68" w14:textId="77777777" w:rsidR="003B2737" w:rsidRPr="006701C8" w:rsidRDefault="003B2737">
      <w:pPr>
        <w:numPr>
          <w:ilvl w:val="12"/>
          <w:numId w:val="0"/>
        </w:numPr>
        <w:tabs>
          <w:tab w:val="left" w:pos="468"/>
        </w:tabs>
        <w:rPr>
          <w:sz w:val="20"/>
          <w:szCs w:val="16"/>
          <w:lang w:val="ru-RU"/>
        </w:rPr>
      </w:pPr>
      <w:r w:rsidRPr="006701C8">
        <w:rPr>
          <w:sz w:val="20"/>
          <w:szCs w:val="16"/>
          <w:lang w:val="ru-RU"/>
        </w:rPr>
        <w:t>ထိုကြောင့် မိုတိုဗီလိုဗ်သည် စိတ်နှင့် နှလုံးသားနှစ်ခုလုံးဖြင့် သန့်ရှင်းသောဝိညာဉ်တော်ဆင်းသက်ခြင်းနှင့် ထိုဝိညာဉ်တော်က လူတစ်ဦးအား ပြောင်းလဲပေးခြင်းတို့၏ အဓိပ္ပါယ်ကို နားလည်သွားသည်။</w:t>
      </w:r>
    </w:p>
    <w:p w14:paraId="375D839A" w14:textId="77777777" w:rsidR="003B2737" w:rsidRPr="006701C8" w:rsidRDefault="003B2737">
      <w:pPr>
        <w:numPr>
          <w:ilvl w:val="12"/>
          <w:numId w:val="0"/>
        </w:numPr>
        <w:tabs>
          <w:tab w:val="left" w:pos="468"/>
        </w:tabs>
        <w:rPr>
          <w:sz w:val="20"/>
          <w:szCs w:val="16"/>
          <w:lang w:val="ru-RU"/>
        </w:rPr>
      </w:pPr>
      <w:r w:rsidRPr="006701C8">
        <w:rPr>
          <w:sz w:val="20"/>
          <w:szCs w:val="16"/>
          <w:lang w:val="ru-RU"/>
        </w:rPr>
        <w:lastRenderedPageBreak/>
        <w:tab/>
        <w:t>ဂုဏ်ပြုဆရာတော် ဆရာဖင်၏ ပွဲနေ့များမှာ ဩဂုတ်လ ၁ ရက်နှင့် ဇန်နဝါရီလ ၁၅ ရက်ဖြစ်သည် (ဘုရားကျောင်းပြက္ခဒိန်အရ ဇူလိုင်လ ၁၉ ရက်နှင့် ဇန်နဝါရီလ ၂ ရက်)။</w:t>
      </w:r>
    </w:p>
    <w:p w14:paraId="198E74FA" w14:textId="77777777" w:rsidR="003B2737" w:rsidRPr="006701C8" w:rsidRDefault="003B2737">
      <w:pPr>
        <w:numPr>
          <w:ilvl w:val="12"/>
          <w:numId w:val="0"/>
        </w:numPr>
        <w:tabs>
          <w:tab w:val="left" w:pos="468"/>
        </w:tabs>
        <w:rPr>
          <w:sz w:val="20"/>
          <w:szCs w:val="16"/>
          <w:lang w:val="ru-RU"/>
        </w:rPr>
      </w:pPr>
    </w:p>
    <w:p w14:paraId="092A5FFC" w14:textId="77777777" w:rsidR="003B2737" w:rsidRPr="006701C8" w:rsidRDefault="003B2737">
      <w:pPr>
        <w:numPr>
          <w:ilvl w:val="12"/>
          <w:numId w:val="0"/>
        </w:numPr>
        <w:tabs>
          <w:tab w:val="left" w:pos="468"/>
        </w:tabs>
        <w:ind w:left="567" w:right="567"/>
        <w:rPr>
          <w:i/>
          <w:sz w:val="20"/>
          <w:szCs w:val="16"/>
          <w:lang w:val="ru-RU"/>
        </w:rPr>
      </w:pPr>
      <w:r w:rsidRPr="006701C8">
        <w:rPr>
          <w:b/>
          <w:sz w:val="20"/>
          <w:szCs w:val="16"/>
          <w:lang w:val="ru-RU"/>
        </w:rPr>
        <w:t>Troparion</w:t>
      </w:r>
      <w:r w:rsidRPr="006701C8">
        <w:rPr>
          <w:sz w:val="20"/>
          <w:szCs w:val="16"/>
          <w:lang w:val="ru-RU"/>
        </w:rPr>
        <w:t xml:space="preserve">: </w:t>
      </w:r>
      <w:r w:rsidRPr="006701C8">
        <w:rPr>
          <w:i/>
          <w:sz w:val="20"/>
          <w:szCs w:val="16"/>
          <w:lang w:val="ru-RU"/>
        </w:rPr>
        <w:t>သင်ငယ်ရွယ်စဉ်ကတည်းက ခရစ်တော်ကို ချစ်မြတ်နိုးခဲ့ပါသည်၊ အို ကောင်းမြတ်သူ၊ နှင့်၊ သခင်တစ်ပါးတည်းအားသာ ဝါသနာပြင်းစွာ ဝန်ဆောင်လို၍ သဲတော၌ မပြတ်မစဲ ဆုတောင်းခြင်းနှင့် အလုပ်ကြိုးပမ်းခြင်းတို့ဖြင့် ကြိုးပမ်းခဲ့သည်။ နှလုံးသားချို့ယွင်းစွာဖြင့် ခရစ်တော်၏ ချစ်ခြင်းကို ရရှိပြီးနောက် သင်သည် ဘုရားသခင်မိခင်၏ ရွေးချယ်ခံရပြီး ချစ်မြတ်နိုးသူတစ်ဦး ဖြစ်လာခဲ့သည်။ ဤအကြောင်းကြောင့် ကျွန်ုပ်တို့ သင်ထံသို့ ဆုတောင်းကြသည်— ဆရာဖင်၊ ကျွန်ုပ်တို့၏ ဂုဏ်ယူလေးစားဖွယ် ဖခင်ကြီး၊ သင်၏ ဆုတောင်းအားဖြင့် ကျွန်ုပ်တို့ကို ကယ်တင်ပါ။ ထိုဘုရားသခင်အား အမြဲတမ်း ဂုဏ်ပြုပါစေ၊ အမင်။</w:t>
      </w:r>
    </w:p>
    <w:p w14:paraId="39B0ECC3" w14:textId="77777777" w:rsidR="003B2737" w:rsidRPr="006701C8" w:rsidRDefault="003B2737" w:rsidP="00F4376A">
      <w:pPr>
        <w:rPr>
          <w:sz w:val="20"/>
          <w:szCs w:val="16"/>
          <w:lang w:val="ru-RU"/>
        </w:rPr>
      </w:pPr>
    </w:p>
    <w:p w14:paraId="5377C0BE" w14:textId="77777777" w:rsidR="003B2737" w:rsidRPr="006701C8" w:rsidRDefault="003B2737" w:rsidP="00F4376A">
      <w:pPr>
        <w:rPr>
          <w:sz w:val="20"/>
          <w:szCs w:val="16"/>
          <w:lang w:val="ru-RU"/>
        </w:rPr>
      </w:pPr>
    </w:p>
    <w:p w14:paraId="342A12F0" w14:textId="77777777" w:rsidR="003B2737" w:rsidRPr="006701C8" w:rsidRDefault="003B2737">
      <w:pPr>
        <w:pStyle w:val="Heading2"/>
        <w:numPr>
          <w:ilvl w:val="12"/>
          <w:numId w:val="0"/>
        </w:numPr>
        <w:rPr>
          <w:sz w:val="34"/>
          <w:szCs w:val="16"/>
          <w:lang w:val="ru-RU"/>
        </w:rPr>
      </w:pPr>
      <w:bookmarkStart w:id="6" w:name="n02"/>
      <w:bookmarkStart w:id="7" w:name="_Toc43423057"/>
      <w:bookmarkStart w:id="8" w:name="_Toc136190447"/>
      <w:bookmarkStart w:id="9" w:name="_Toc236746476"/>
      <w:bookmarkEnd w:id="6"/>
      <w:r w:rsidRPr="006701C8">
        <w:rPr>
          <w:sz w:val="34"/>
          <w:szCs w:val="16"/>
          <w:lang w:val="ru-RU"/>
        </w:rPr>
        <w:t>ညွှန်ကြားချက်များ</w:t>
      </w:r>
      <w:bookmarkEnd w:id="7"/>
      <w:bookmarkEnd w:id="8"/>
      <w:bookmarkEnd w:id="9"/>
    </w:p>
    <w:p w14:paraId="4D2559D4" w14:textId="77777777" w:rsidR="003B2737" w:rsidRPr="006701C8" w:rsidRDefault="003B2737">
      <w:pPr>
        <w:numPr>
          <w:ilvl w:val="12"/>
          <w:numId w:val="0"/>
        </w:numPr>
        <w:tabs>
          <w:tab w:val="left" w:pos="468"/>
        </w:tabs>
        <w:rPr>
          <w:sz w:val="20"/>
          <w:szCs w:val="16"/>
          <w:lang w:val="ru-RU"/>
        </w:rPr>
      </w:pPr>
    </w:p>
    <w:p w14:paraId="2CF3EF49" w14:textId="77777777" w:rsidR="003B2737" w:rsidRPr="006701C8" w:rsidRDefault="003B2737">
      <w:pPr>
        <w:tabs>
          <w:tab w:val="left" w:pos="468"/>
        </w:tabs>
        <w:rPr>
          <w:sz w:val="20"/>
          <w:szCs w:val="16"/>
          <w:lang w:val="ru-RU"/>
        </w:rPr>
      </w:pPr>
    </w:p>
    <w:p w14:paraId="252F921F" w14:textId="77777777" w:rsidR="003B2737" w:rsidRPr="006701C8" w:rsidRDefault="003B2737">
      <w:pPr>
        <w:pStyle w:val="Heading3"/>
        <w:rPr>
          <w:sz w:val="26"/>
          <w:szCs w:val="16"/>
          <w:lang w:val="ru-RU"/>
        </w:rPr>
      </w:pPr>
      <w:bookmarkStart w:id="10" w:name="_Toc43423058"/>
      <w:bookmarkStart w:id="11" w:name="_Toc136190448"/>
      <w:bookmarkStart w:id="12" w:name="_Toc236746477"/>
      <w:r w:rsidRPr="006701C8">
        <w:rPr>
          <w:sz w:val="26"/>
          <w:szCs w:val="16"/>
          <w:lang w:val="ru-RU"/>
        </w:rPr>
        <w:t>ဘုရားသခင်အကြောင်း</w:t>
      </w:r>
      <w:bookmarkEnd w:id="10"/>
      <w:bookmarkEnd w:id="11"/>
      <w:bookmarkEnd w:id="12"/>
    </w:p>
    <w:p w14:paraId="2D05777E" w14:textId="77777777" w:rsidR="003B2737" w:rsidRPr="006701C8" w:rsidRDefault="003B2737">
      <w:pPr>
        <w:tabs>
          <w:tab w:val="left" w:pos="468"/>
        </w:tabs>
        <w:rPr>
          <w:sz w:val="20"/>
          <w:szCs w:val="16"/>
          <w:lang w:val="ru-RU"/>
        </w:rPr>
      </w:pPr>
      <w:r w:rsidRPr="006701C8">
        <w:rPr>
          <w:sz w:val="20"/>
          <w:szCs w:val="16"/>
          <w:lang w:val="ru-RU"/>
        </w:rPr>
        <w:t>ဘုရားသခင်သည် နှလုံးသားများနှင့် အတွင်းစိတ်များကို ပူနွေးစေပြီး မီးလောင်စေနိုင်သော မီးတစ်ခုဖြစ်သည်။ ထို့ကြောင့် ကျွန်ုပ်တို့၏နှလုံးသား၌ စာတန်ထံမှလာသော အအေးခံစားရပါက (စာတန်သည် အအေးဖြစ်သောကြောင့်) ဘုရားသခင်ထံ ဆုတောင်းကြပါစို့။ သူသည် လာရောက်ကာ ကျွန်ုပ်တို့၏နှလုံးသားကို သူ့အပေါ်သာမက အိမ်နီးချင်းများအပေါ်တွင်လည်း ပြည့်စုံသော ချစ်ခြင်းမေတ္တာဖြင့် ပူနွေးစေမည်။ ထိုပူနွေးမှုရှေ့၌ ကောင်းမှု၏ ရန်သူဖြစ်သော အအေးသည် ထွက်ပြေးသွားမည်။</w:t>
      </w:r>
    </w:p>
    <w:p w14:paraId="45C5FA82" w14:textId="77777777" w:rsidR="003B2737" w:rsidRPr="006701C8" w:rsidRDefault="003B2737">
      <w:pPr>
        <w:tabs>
          <w:tab w:val="left" w:pos="468"/>
        </w:tabs>
        <w:rPr>
          <w:sz w:val="20"/>
          <w:szCs w:val="16"/>
          <w:lang w:val="ru-RU"/>
        </w:rPr>
      </w:pPr>
      <w:r w:rsidRPr="006701C8">
        <w:rPr>
          <w:sz w:val="20"/>
          <w:szCs w:val="16"/>
          <w:lang w:val="ru-RU"/>
        </w:rPr>
        <w:lastRenderedPageBreak/>
        <w:tab/>
        <w:t>ဘုရားသခင်ရှိရာ၌ မကောင်းမှု မရှိပါ။ ဘုရားသခင်ထံမှ ထွက်လာသမျှ အရာအားလုံးသည် ငြိမ်းချမ်းစေပြီး အကျိုးရှိစေကာ လူတစ်ဦးအား မိမိ၏ ချို့ယွင်းချက်များကို သိမြင်ကာ နိမ့်ကျခြင်းသို့ ဦးတည်စေသည်။</w:t>
      </w:r>
    </w:p>
    <w:p w14:paraId="57282FFB" w14:textId="77777777" w:rsidR="003B2737" w:rsidRPr="006701C8" w:rsidRDefault="003B2737">
      <w:pPr>
        <w:tabs>
          <w:tab w:val="left" w:pos="468"/>
        </w:tabs>
        <w:rPr>
          <w:sz w:val="20"/>
          <w:szCs w:val="16"/>
          <w:lang w:val="ru-RU"/>
        </w:rPr>
      </w:pPr>
      <w:r w:rsidRPr="006701C8">
        <w:rPr>
          <w:sz w:val="20"/>
          <w:szCs w:val="16"/>
          <w:lang w:val="ru-RU"/>
        </w:rPr>
        <w:tab/>
        <w:t>ဘုရားသခင်သည် ကျွန်ုပ်တို့ကောင်းမှုပြုသောအခါသာမက ကျွန်ုပ်တို့၏အပြစ်များဖြင့် ၎င်းအားထိခိုက်စေပြီး ၎င်း၏အမျက်စိတ်ကို ထိုးခိုက်စေသောအခါတွင်ပါ လူသားများအပေါ်ရှိ ၎င်း၏ချစ်ခြင်းကို ကျွန်ုပ်တို့ထံ ဖော်ပြပြသတော်မူသည်။ ၎င်းသည် ကျွန်ုပ်တို့၏ကျူးလွန်မှုများကို မည်မျှသည်းခံတော်မူသနည်း။ ပြစ်ဒဏ်ခတ်သောအခါတွင်လည်း မည်မျှကရုဏာပြည့်စုံစွာ ဆောင်ရွက်တော်မူသနည်း။ "ဘုရားသခင်ကို တရားမျှတသူဟု မခေါ်ပါနှင့်" ဟု ဂုဏ်ထူးရှင် အိုင်ဇက်က ဆိုသည်၊ "သူ၏ တရားမျှတမှုသည် သင်တို့၏ လုပ်ရပ်များတွင် မထင်ရှားပါ။ မှန်ပါသည်၊ ဒေဝစ်က သူအား တရားမျှတသူနှင့် တရားသူဟု ခေါ်ခဲ့ပေမယ့် ဘုရားသခင်၏ သားတော်က ဘုရားသခင်သည် ပိုမိုကောင်းမြတ်၍ ကြင်နာကြောင်း ပြသခဲ့သည်။ သူ၏ တရားမျှတမှု ဘယ်မှာရှိသနည်း? ကျွန်ုပ်တို့သည် ပြစ်သူများပင် ဖြစ်ခဲ့သော်လည်း ခရစ်တော်သည် ကျွန်ုပ်တို့အတွက် သေခဲ့သည်" (အိုင်ဇက် ဆီးရီးယား၊ ဟိုမီလီ ၉၀)။</w:t>
      </w:r>
    </w:p>
    <w:p w14:paraId="3BC59975" w14:textId="77777777" w:rsidR="003B2737" w:rsidRPr="006701C8" w:rsidRDefault="003B2737">
      <w:pPr>
        <w:tabs>
          <w:tab w:val="left" w:pos="468"/>
        </w:tabs>
        <w:rPr>
          <w:sz w:val="20"/>
          <w:szCs w:val="16"/>
          <w:lang w:val="ru-RU"/>
        </w:rPr>
      </w:pPr>
    </w:p>
    <w:p w14:paraId="269CFF36" w14:textId="77777777" w:rsidR="003B2737" w:rsidRPr="006701C8" w:rsidRDefault="003B2737">
      <w:pPr>
        <w:pStyle w:val="Heading3"/>
        <w:rPr>
          <w:sz w:val="26"/>
          <w:szCs w:val="16"/>
          <w:lang w:val="ru-RU"/>
        </w:rPr>
      </w:pPr>
      <w:bookmarkStart w:id="13" w:name="n03"/>
      <w:bookmarkStart w:id="14" w:name="_Toc43423059"/>
      <w:bookmarkStart w:id="15" w:name="_Toc136190449"/>
      <w:bookmarkStart w:id="16" w:name="_Toc236746478"/>
      <w:bookmarkEnd w:id="13"/>
      <w:r w:rsidRPr="006701C8">
        <w:rPr>
          <w:sz w:val="26"/>
          <w:szCs w:val="16"/>
          <w:lang w:val="ru-RU"/>
        </w:rPr>
        <w:t>ခရစ်တော်လာရခြင်း၏ အကြောင်းရင်းများ</w:t>
      </w:r>
      <w:bookmarkEnd w:id="14"/>
      <w:bookmarkEnd w:id="15"/>
      <w:bookmarkEnd w:id="16"/>
    </w:p>
    <w:p w14:paraId="6FF78F0F" w14:textId="77777777" w:rsidR="003B2737" w:rsidRPr="006701C8" w:rsidRDefault="003B2737">
      <w:pPr>
        <w:tabs>
          <w:tab w:val="left" w:pos="468"/>
        </w:tabs>
        <w:rPr>
          <w:sz w:val="20"/>
          <w:szCs w:val="16"/>
          <w:lang w:val="ru-RU"/>
        </w:rPr>
      </w:pPr>
      <w:r w:rsidRPr="006701C8">
        <w:rPr>
          <w:sz w:val="20"/>
          <w:szCs w:val="16"/>
          <w:lang w:val="ru-RU"/>
        </w:rPr>
        <w:tab/>
      </w:r>
    </w:p>
    <w:p w14:paraId="0738277E" w14:textId="77777777" w:rsidR="003B2737" w:rsidRPr="006701C8" w:rsidRDefault="003B2737">
      <w:pPr>
        <w:tabs>
          <w:tab w:val="left" w:pos="468"/>
        </w:tabs>
        <w:rPr>
          <w:sz w:val="20"/>
          <w:szCs w:val="16"/>
          <w:lang w:val="ru-RU"/>
        </w:rPr>
      </w:pPr>
      <w:r w:rsidRPr="006701C8">
        <w:rPr>
          <w:sz w:val="20"/>
          <w:szCs w:val="16"/>
          <w:lang w:val="ru-RU"/>
        </w:rPr>
        <w:tab/>
        <w:t xml:space="preserve">၁။ လူသားမျိုးနွယ်အား ဘုရားသခင်၏ ချစ်ခြင်းမေတ္တာ။ </w:t>
      </w:r>
      <w:r w:rsidRPr="006701C8">
        <w:rPr>
          <w:i/>
          <w:sz w:val="20"/>
          <w:szCs w:val="16"/>
          <w:lang w:val="ru-RU"/>
        </w:rPr>
        <w:t xml:space="preserve">"ဘုရားသခင်သည် ကမ္ဘာကို ဤသို့ ချစ်၍ သူ၏ တစ်ပါးတည်းသော သားတော်ကို ပေးအပ်ခဲ့သည်" </w:t>
      </w:r>
      <w:r w:rsidRPr="006701C8">
        <w:rPr>
          <w:sz w:val="20"/>
          <w:szCs w:val="16"/>
          <w:lang w:val="ru-RU"/>
        </w:rPr>
        <w:t>(ယောဟန် ၃:၁၆)။</w:t>
      </w:r>
    </w:p>
    <w:p w14:paraId="104FB5C3" w14:textId="77777777" w:rsidR="003B2737" w:rsidRPr="006701C8" w:rsidRDefault="003B2737">
      <w:pPr>
        <w:tabs>
          <w:tab w:val="left" w:pos="468"/>
        </w:tabs>
        <w:rPr>
          <w:sz w:val="20"/>
          <w:szCs w:val="16"/>
          <w:lang w:val="ru-RU"/>
        </w:rPr>
      </w:pPr>
      <w:r w:rsidRPr="006701C8">
        <w:rPr>
          <w:sz w:val="20"/>
          <w:szCs w:val="16"/>
          <w:lang w:val="ru-RU"/>
        </w:rPr>
        <w:tab/>
        <w:t>၂။ ကျဆုံးသွားသော လူသားများထဲတွင် ဘုရားသခင်၏ ပုံရိပ်နှင့် ဆင်တူမှုကို ပြန်လည်ထူထောင်ခြင်း။</w:t>
      </w:r>
    </w:p>
    <w:p w14:paraId="5CFCBB07" w14:textId="77777777" w:rsidR="003B2737" w:rsidRPr="006701C8" w:rsidRDefault="003B2737">
      <w:pPr>
        <w:tabs>
          <w:tab w:val="left" w:pos="468"/>
        </w:tabs>
        <w:rPr>
          <w:sz w:val="20"/>
          <w:szCs w:val="16"/>
          <w:lang w:val="ru-RU"/>
        </w:rPr>
      </w:pPr>
      <w:r w:rsidRPr="006701C8">
        <w:rPr>
          <w:sz w:val="20"/>
          <w:szCs w:val="16"/>
          <w:lang w:val="ru-RU"/>
        </w:rPr>
        <w:tab/>
        <w:t xml:space="preserve">၃။ လူ့ဝိညာဉ်များ၏ ကယ်တင်ခြင်း: </w:t>
      </w:r>
      <w:r w:rsidRPr="006701C8">
        <w:rPr>
          <w:i/>
          <w:sz w:val="20"/>
          <w:szCs w:val="16"/>
          <w:lang w:val="ru-RU"/>
        </w:rPr>
        <w:t xml:space="preserve">"ဘုရားသခင်သည် သူ၏သားတော်ကို ကမ္ဘာထဲသို့ တရားစီရင်ရန် မပို့ခဲ့ပါ၊ ထိုသားတော်အားဖြင့် ကမ္ဘာသည် ကယ်တင်ခံရစေရန်ပို့ခဲ့သည်" </w:t>
      </w:r>
      <w:r w:rsidRPr="006701C8">
        <w:rPr>
          <w:sz w:val="20"/>
          <w:szCs w:val="16"/>
          <w:lang w:val="ru-RU"/>
        </w:rPr>
        <w:t>(ယောဟန် ၃:၁၇)။</w:t>
      </w:r>
    </w:p>
    <w:p w14:paraId="669FD66E" w14:textId="77777777" w:rsidR="003B2737" w:rsidRPr="006701C8" w:rsidRDefault="003B2737">
      <w:pPr>
        <w:tabs>
          <w:tab w:val="left" w:pos="468"/>
        </w:tabs>
        <w:rPr>
          <w:sz w:val="20"/>
          <w:szCs w:val="16"/>
          <w:lang w:val="ru-RU"/>
        </w:rPr>
      </w:pPr>
      <w:r w:rsidRPr="006701C8">
        <w:rPr>
          <w:sz w:val="20"/>
          <w:szCs w:val="16"/>
          <w:lang w:val="ru-RU"/>
        </w:rPr>
        <w:lastRenderedPageBreak/>
        <w:tab/>
        <w:t>ထို့ကြောင့် ကျွန်ုပ်တို့၏ ကယ်တင်ရှင် ဘုရားသခင် ယေရှုခရစ်၏ ရည်ရွယ်ချက်အတိုင်း ဘုရားသခင်၏ သမ္မာတရားအတိုင်း ဘဝကို ဦးတည်ကာ အသက်ရှင်ရမည်၊ ထိုအားဖြင့် ကျွန်ုပ်တို့၏ ဝိညာဉ်များကို ကယ်တင်နိုင်ပါစေ။</w:t>
      </w:r>
    </w:p>
    <w:p w14:paraId="1CF22077" w14:textId="77777777" w:rsidR="003B2737" w:rsidRPr="006701C8" w:rsidRDefault="003B2737">
      <w:pPr>
        <w:tabs>
          <w:tab w:val="left" w:pos="468"/>
        </w:tabs>
        <w:rPr>
          <w:sz w:val="20"/>
          <w:szCs w:val="16"/>
          <w:lang w:val="ru-RU"/>
        </w:rPr>
      </w:pPr>
    </w:p>
    <w:p w14:paraId="0FD43B4B" w14:textId="77777777" w:rsidR="003B2737" w:rsidRPr="006701C8" w:rsidRDefault="003B2737">
      <w:pPr>
        <w:pStyle w:val="Heading3"/>
        <w:rPr>
          <w:sz w:val="26"/>
          <w:szCs w:val="16"/>
          <w:lang w:val="ru-RU"/>
        </w:rPr>
      </w:pPr>
      <w:bookmarkStart w:id="17" w:name="n04"/>
      <w:bookmarkStart w:id="18" w:name="_Toc43423060"/>
      <w:bookmarkStart w:id="19" w:name="_Toc136190450"/>
      <w:bookmarkStart w:id="20" w:name="_Toc236746479"/>
      <w:bookmarkEnd w:id="17"/>
      <w:r w:rsidRPr="006701C8">
        <w:rPr>
          <w:sz w:val="26"/>
          <w:szCs w:val="16"/>
          <w:lang w:val="ru-RU"/>
        </w:rPr>
        <w:t>ယုံကြည်ခြင်း</w:t>
      </w:r>
      <w:bookmarkEnd w:id="18"/>
      <w:bookmarkEnd w:id="19"/>
      <w:bookmarkEnd w:id="20"/>
    </w:p>
    <w:p w14:paraId="5BF3595A" w14:textId="77777777" w:rsidR="003B2737" w:rsidRPr="006701C8" w:rsidRDefault="003B2737">
      <w:pPr>
        <w:tabs>
          <w:tab w:val="left" w:pos="468"/>
        </w:tabs>
        <w:rPr>
          <w:sz w:val="20"/>
          <w:szCs w:val="16"/>
          <w:lang w:val="ru-RU"/>
        </w:rPr>
      </w:pPr>
      <w:r w:rsidRPr="006701C8">
        <w:rPr>
          <w:sz w:val="20"/>
          <w:szCs w:val="16"/>
          <w:lang w:val="ru-RU"/>
        </w:rPr>
        <w:t>ဂုဏ်ပြုခံ အန်တီအိုကပ်စ်၏ သင်ကြားချက်အရ ယုံကြည်ခြင်းသည် ဘုရားသခင်နှင့် ကျွန်ုပ်တို့ ပေါင်းစည်းခြင်း၏ အစဖြစ်သည်။ အမှန်တကယ် ယုံကြည်သူသည် ဘုရားသခင်၏ ဘုရားကျောင်းအတွက် ပြင်ဆင်ထားသော ကျောက်တစ်ခဲဖြစ်ပြီး၊ ဖခင်ဘုရား၏ တည်ဆောက်ရေးအတွက် ရည်ရွယ်ထားသည်။ ဤကျောက်ကို ယေရှုခရစ်၏ အင်အားဖြင့်၊ တစ်နည်းအားဖြင့် သစ်တိုင်နှင့် သန့်ရှင်းသော ဝိညာဉ်တော်၏ ကျေးဇူးတော်ဖြင့် မြင့်မြတ်အောင် တင်မြှောက်ထားသည်။</w:t>
      </w:r>
    </w:p>
    <w:p w14:paraId="21B7B8E0" w14:textId="77777777" w:rsidR="003B2737" w:rsidRPr="006701C8" w:rsidRDefault="003B2737">
      <w:pPr>
        <w:tabs>
          <w:tab w:val="left" w:pos="468"/>
        </w:tabs>
        <w:rPr>
          <w:sz w:val="20"/>
          <w:szCs w:val="16"/>
          <w:lang w:val="ru-RU"/>
        </w:rPr>
      </w:pPr>
      <w:r w:rsidRPr="006701C8">
        <w:rPr>
          <w:sz w:val="20"/>
          <w:szCs w:val="16"/>
          <w:lang w:val="ru-RU"/>
        </w:rPr>
        <w:tab/>
      </w:r>
      <w:r w:rsidRPr="006701C8">
        <w:rPr>
          <w:i/>
          <w:sz w:val="20"/>
          <w:szCs w:val="16"/>
          <w:lang w:val="ru-RU"/>
        </w:rPr>
        <w:t xml:space="preserve">'အကျင့်မပါသော ယုံကြည်ခြင်းသည် သေသည်' </w:t>
      </w:r>
      <w:r w:rsidRPr="006701C8">
        <w:rPr>
          <w:sz w:val="20"/>
          <w:szCs w:val="16"/>
          <w:lang w:val="ru-RU"/>
        </w:rPr>
        <w:t>(ယာကုပ် ၂:၂၆)။ ယုံကြည်ခြင်း၏ အကျင့်များမှာ ချစ်ခြင်း၊ ငြိမ်းချမ်းခြင်း၊ သည်းခံခြင်း၊ ကရုဏာ၊ နိမ့်ကျခြင်း၊ မိမိ၏ ခရစ်ကို ခံယူခြင်းနှင့် ဝိညာဉ်တော်အတိုင်း အသက်ရှင်ခြင်းတို့ဖြစ်သည်။ အကျင့်မပါသော ယုံကြည်ခြင်းသည် မရှိနိုင်ပါ။ ရိုးသားစွာ ယုံကြည်သူတိုင်းသည် သေချာစွာ ကောင်းမွန်သော အကျင့်များကို ပြုလုပ်မည်။</w:t>
      </w:r>
    </w:p>
    <w:p w14:paraId="203C216C" w14:textId="77777777" w:rsidR="003B2737" w:rsidRPr="006701C8" w:rsidRDefault="003B2737">
      <w:pPr>
        <w:tabs>
          <w:tab w:val="left" w:pos="468"/>
        </w:tabs>
        <w:rPr>
          <w:sz w:val="20"/>
          <w:szCs w:val="16"/>
          <w:lang w:val="ru-RU"/>
        </w:rPr>
      </w:pPr>
    </w:p>
    <w:p w14:paraId="3DDB00FB" w14:textId="77777777" w:rsidR="003B2737" w:rsidRPr="006701C8" w:rsidRDefault="003B2737">
      <w:pPr>
        <w:pStyle w:val="Heading3"/>
        <w:rPr>
          <w:sz w:val="26"/>
          <w:szCs w:val="16"/>
          <w:lang w:val="ru-RU"/>
        </w:rPr>
      </w:pPr>
      <w:bookmarkStart w:id="21" w:name="n05"/>
      <w:bookmarkStart w:id="22" w:name="_Toc43423061"/>
      <w:bookmarkStart w:id="23" w:name="_Toc136190451"/>
      <w:bookmarkStart w:id="24" w:name="_Toc236746480"/>
      <w:bookmarkEnd w:id="21"/>
      <w:r w:rsidRPr="006701C8">
        <w:rPr>
          <w:sz w:val="26"/>
          <w:szCs w:val="16"/>
          <w:lang w:val="ru-RU"/>
        </w:rPr>
        <w:t>မျှော်လင့်ချက်</w:t>
      </w:r>
      <w:bookmarkEnd w:id="22"/>
      <w:bookmarkEnd w:id="23"/>
      <w:bookmarkEnd w:id="24"/>
    </w:p>
    <w:p w14:paraId="15C1615F" w14:textId="77777777" w:rsidR="003B2737" w:rsidRPr="006701C8" w:rsidRDefault="003B2737">
      <w:pPr>
        <w:tabs>
          <w:tab w:val="left" w:pos="468"/>
        </w:tabs>
        <w:rPr>
          <w:sz w:val="20"/>
          <w:szCs w:val="16"/>
          <w:lang w:val="ru-RU"/>
        </w:rPr>
      </w:pPr>
      <w:r w:rsidRPr="006701C8">
        <w:rPr>
          <w:sz w:val="20"/>
          <w:szCs w:val="16"/>
          <w:lang w:val="ru-RU"/>
        </w:rPr>
        <w:t xml:space="preserve">ဘုရားသခင်၌ ခိုင်မာသော မျှော်လင့်ချက်ရှိသူတိုင်းသည် ဘုရားသခင်ဆီသို့ ဆွဲဆောင်ခံရပြီး အမြဲတမ်းတောက်ပသော အလင်း၏ တောက်ပမှုဖြင့် ထွန်းလင်းကြသည်။ </w:t>
      </w:r>
    </w:p>
    <w:p w14:paraId="36C1383A" w14:textId="77777777" w:rsidR="003B2737" w:rsidRPr="006701C8" w:rsidRDefault="003B2737">
      <w:pPr>
        <w:tabs>
          <w:tab w:val="left" w:pos="468"/>
        </w:tabs>
        <w:rPr>
          <w:sz w:val="20"/>
          <w:szCs w:val="16"/>
          <w:lang w:val="ru-RU"/>
        </w:rPr>
      </w:pPr>
      <w:r w:rsidRPr="006701C8">
        <w:rPr>
          <w:sz w:val="20"/>
          <w:szCs w:val="16"/>
          <w:lang w:val="ru-RU"/>
        </w:rPr>
        <w:tab/>
        <w:t xml:space="preserve">ဘုရားသခင်သည် သူတို့ကို စောင့်ရှောက်ကြောင်း သိရှိကာ ဘုရားသခင်အပေါ်နှင့် ကောင်းမြတ်သော လုပ်ရပ်များအတွက် ချစ်ခြင်းမေတ္တာကြောင့် ကိုယ်ပိုင်အပေါ် မပူပန်လွန်သူ၏ မျှော်လင့်ချက်သည် အမှန်တကယ်နှင့် ဉာဏ်ပညာရှိသည်။ သို့သော် တစ်ဦးတစ်ယောက်သည် မိမိ၏ လုပ်ဆောင်ချက်များတွင်သာ မျှော်လင့်ချက်အားလုံးကို ထားရှိကာ </w:t>
      </w:r>
      <w:r w:rsidRPr="006701C8">
        <w:rPr>
          <w:sz w:val="20"/>
          <w:szCs w:val="16"/>
          <w:lang w:val="ru-RU"/>
        </w:rPr>
        <w:lastRenderedPageBreak/>
        <w:t>မမျှော်လင့်ထားသော ဒုက္ခများကြုံတွေ့မှသာ ဘုရားသခင်ထံ ဆုတောင်းပြီး မိမိစွမ်းအားဖြင့် မကာကွယ်နိုင်ကြောင်း သိမြင်ကာမှသာ ဘုရားသခင်၏ အကူအညီကို မျှော်လင့်လာပါက ထိုမျှော်လင့်ချက်သည် အကျိုးမဲ့၍ မမှန်ကန်ပါ။ အမှန်တကယ်သော မျှော်လင့်ချက်သည် ဘုရားသခင်၏ တစ်ပါးတည်းသော နိုင်ငံတော်ကို ရှာဖွေပြီး၊ ဤကမ္ဘာမြေပေါ်ဘဝအတွက် လိုအပ်သမျှအားလုံးကို သေချာစွာ ပံ့ပိုးပေးမည်ဟု ယုံကြည်သည်။ ဤမျှော်လင့်ချက်ကို မရရှိမီအထိ စိတ်နှလုံးသည် ငြိမ်းချမ်းမှုကို မတွေ့နိုင်ပါ။ ဤမျှော်လင့်ချက်ပင် စိတ်နှလုံးအား အပြည့်အဝ ငြိမ်းချမ်းစေပြီး ဝမ်းမြောက်စေပါသည်။ ကယ်တင်သူ၏ အလွန်သန့်ရှင်းဆုံး နှုတ်ခမ်းများမှ ဤမျှော်လင့်ချက်အကြောင်းကို ပြောကြားခဲ့သည်— "</w:t>
      </w:r>
      <w:r w:rsidRPr="006701C8">
        <w:rPr>
          <w:i/>
          <w:sz w:val="20"/>
          <w:szCs w:val="16"/>
          <w:lang w:val="ru-RU"/>
        </w:rPr>
        <w:t xml:space="preserve">အားထုတ်၍ အလေးပိမိသူတို့၊ ငါ့ထံသို့ လာကြ၊ ငါသည် သင်တို့အား အနားပေးမည်" </w:t>
      </w:r>
      <w:r w:rsidRPr="006701C8">
        <w:rPr>
          <w:sz w:val="20"/>
          <w:szCs w:val="16"/>
          <w:lang w:val="ru-RU"/>
        </w:rPr>
        <w:t>(မဿဲ ၁၁:၂၈)။</w:t>
      </w:r>
    </w:p>
    <w:p w14:paraId="2D96E42F" w14:textId="77777777" w:rsidR="003B2737" w:rsidRPr="006701C8" w:rsidRDefault="003B2737">
      <w:pPr>
        <w:tabs>
          <w:tab w:val="left" w:pos="468"/>
        </w:tabs>
        <w:rPr>
          <w:sz w:val="20"/>
          <w:szCs w:val="16"/>
          <w:lang w:val="ru-RU"/>
        </w:rPr>
      </w:pPr>
    </w:p>
    <w:p w14:paraId="10BCB41F" w14:textId="77777777" w:rsidR="003B2737" w:rsidRPr="006701C8" w:rsidRDefault="003B2737">
      <w:pPr>
        <w:pStyle w:val="Heading3"/>
        <w:rPr>
          <w:sz w:val="26"/>
          <w:szCs w:val="16"/>
          <w:lang w:val="ru-RU"/>
        </w:rPr>
      </w:pPr>
      <w:bookmarkStart w:id="25" w:name="n06"/>
      <w:bookmarkStart w:id="26" w:name="_Toc43423062"/>
      <w:bookmarkStart w:id="27" w:name="_Toc136190452"/>
      <w:bookmarkStart w:id="28" w:name="_Toc236746481"/>
      <w:bookmarkEnd w:id="25"/>
      <w:r w:rsidRPr="006701C8">
        <w:rPr>
          <w:sz w:val="26"/>
          <w:szCs w:val="16"/>
          <w:lang w:val="ru-RU"/>
        </w:rPr>
        <w:t>ဘုရားသခင်အပေါ် ချစ်ခြင်း</w:t>
      </w:r>
      <w:bookmarkEnd w:id="26"/>
      <w:bookmarkEnd w:id="27"/>
      <w:bookmarkEnd w:id="28"/>
    </w:p>
    <w:p w14:paraId="3256C2F5" w14:textId="77777777" w:rsidR="003B2737" w:rsidRPr="006701C8" w:rsidRDefault="003B2737">
      <w:pPr>
        <w:tabs>
          <w:tab w:val="left" w:pos="468"/>
        </w:tabs>
        <w:rPr>
          <w:sz w:val="20"/>
          <w:szCs w:val="16"/>
          <w:lang w:val="ru-RU"/>
        </w:rPr>
      </w:pPr>
      <w:r w:rsidRPr="006701C8">
        <w:rPr>
          <w:sz w:val="20"/>
          <w:szCs w:val="16"/>
          <w:lang w:val="ru-RU"/>
        </w:rPr>
        <w:t xml:space="preserve">ဘုရားသခင်အား ပြည့်စုံစွာ ချစ်မြတ်နိုးသူသည် မိမိကိုယ်ကို မရှိသကဲ့သို့ ဤဘဝကို နေထိုင်သည်။ သူသည် မြင်သာသော ကမ္ဘာ၌ ကိုယ်တစ်ယောက်သာ ဧည့်သည်တစ်ဦးဟု ယူဆကာ မမြင်သာသော အရာကို သည်းခံစွာ စောင့်ဆိုင်းသည်။ သူသည် ဘုရားသခင်အား ချစ်ခြင်းဖြင့် လုံးဝပြောင်းလဲပြီး ကမ္ဘာ့ဆက်နွယ်မှုအားလုံးကို စွန့်လွှတ်ထားသည်။ </w:t>
      </w:r>
    </w:p>
    <w:p w14:paraId="45820599" w14:textId="77777777" w:rsidR="003B2737" w:rsidRPr="006701C8" w:rsidRDefault="003B2737">
      <w:pPr>
        <w:tabs>
          <w:tab w:val="left" w:pos="468"/>
        </w:tabs>
        <w:rPr>
          <w:sz w:val="20"/>
          <w:szCs w:val="16"/>
          <w:lang w:val="ru-RU"/>
        </w:rPr>
      </w:pPr>
      <w:r w:rsidRPr="006701C8">
        <w:rPr>
          <w:sz w:val="20"/>
          <w:szCs w:val="16"/>
          <w:lang w:val="ru-RU"/>
        </w:rPr>
        <w:tab/>
        <w:t>ဘုရားသခင်ကို အမှန်တကယ်ချစ်သူသည် ကိုယ်ကို မြေကြီးပေါ်၌ ဧည့်သည်တစ်ဦးကဲ့သို့ သဘောထားသည်၊ အတွင်း၌ စိတ်နှင့် စိတ်ဓာတ်ထဲတွင် ဘုရားသခင်ကိုသာ တမ်းတနေသည်။</w:t>
      </w:r>
    </w:p>
    <w:p w14:paraId="281D9B32" w14:textId="77777777" w:rsidR="003B2737" w:rsidRPr="006701C8" w:rsidRDefault="003B2737">
      <w:pPr>
        <w:tabs>
          <w:tab w:val="left" w:pos="468"/>
        </w:tabs>
        <w:rPr>
          <w:sz w:val="20"/>
          <w:szCs w:val="16"/>
          <w:lang w:val="ru-RU"/>
        </w:rPr>
      </w:pPr>
    </w:p>
    <w:p w14:paraId="12D79420" w14:textId="77777777" w:rsidR="003B2737" w:rsidRPr="006701C8" w:rsidRDefault="003B2737" w:rsidP="00F4376A">
      <w:pPr>
        <w:pStyle w:val="Heading3"/>
        <w:rPr>
          <w:sz w:val="26"/>
          <w:szCs w:val="16"/>
          <w:lang w:val="ru-RU"/>
        </w:rPr>
      </w:pPr>
      <w:r w:rsidRPr="006701C8">
        <w:rPr>
          <w:sz w:val="26"/>
          <w:szCs w:val="16"/>
          <w:lang w:val="ru-RU"/>
        </w:rPr>
        <w:tab/>
      </w:r>
      <w:bookmarkStart w:id="29" w:name="_Toc136190453"/>
      <w:r w:rsidRPr="006701C8">
        <w:rPr>
          <w:sz w:val="26"/>
          <w:szCs w:val="16"/>
          <w:lang w:val="ru-RU"/>
        </w:rPr>
        <w:t xml:space="preserve"> </w:t>
      </w:r>
      <w:bookmarkStart w:id="30" w:name="_Toc236746482"/>
      <w:r w:rsidRPr="006701C8">
        <w:rPr>
          <w:sz w:val="26"/>
          <w:szCs w:val="16"/>
          <w:lang w:val="ru-RU"/>
        </w:rPr>
        <w:t>ဝိညာဉ်ကို ဂရုစိုက်ခြင်း</w:t>
      </w:r>
      <w:bookmarkEnd w:id="29"/>
      <w:bookmarkEnd w:id="30"/>
    </w:p>
    <w:p w14:paraId="735A439F" w14:textId="77777777" w:rsidR="003B2737" w:rsidRPr="006701C8" w:rsidRDefault="003B2737">
      <w:pPr>
        <w:tabs>
          <w:tab w:val="left" w:pos="468"/>
        </w:tabs>
        <w:rPr>
          <w:sz w:val="20"/>
          <w:szCs w:val="16"/>
          <w:lang w:val="ru-RU"/>
        </w:rPr>
      </w:pPr>
      <w:r w:rsidRPr="006701C8">
        <w:rPr>
          <w:sz w:val="20"/>
          <w:szCs w:val="16"/>
          <w:lang w:val="ru-RU"/>
        </w:rPr>
        <w:t xml:space="preserve">လူသည် ရုပ်ခန္ဓာအားဖြင့် မီးလောင်နေသော မီးပုံးကဲ့သို့ ဖြစ်သည်။ မီးပုံးသည် မီးလောင်ပြီး မီးသေသွားမည်၊ လူလည်း သေဆုံးမည်။ သို့သော် သူ၏ ဝိညာဉ်မှာ မသေဘဲ ရှင်သန်နေသည်။ ထို့ကြောင့် ကျွန်ုပ်တို့၏ ဂရုစိုက်မှုကို ကိုယ်ခန္ဓာထက် ဝိညာဉ်ဘက်သို့ ပိုမိုဦးတည်သင့်သည်။ </w:t>
      </w:r>
      <w:r w:rsidRPr="006701C8">
        <w:rPr>
          <w:i/>
          <w:sz w:val="20"/>
          <w:szCs w:val="16"/>
          <w:lang w:val="ru-RU"/>
        </w:rPr>
        <w:t xml:space="preserve">'လူတစ်ယောက်သည် ကမ္ဘာတစ်ဝန်းလုံးကို </w:t>
      </w:r>
      <w:r w:rsidRPr="006701C8">
        <w:rPr>
          <w:i/>
          <w:sz w:val="20"/>
          <w:szCs w:val="16"/>
          <w:lang w:val="ru-RU"/>
        </w:rPr>
        <w:lastRenderedPageBreak/>
        <w:t xml:space="preserve">ရရှိသော်လည်း သူ၏ ဝိညာဉ်ကို ဆုံးရှုံးခဲ့လျှင် ဘာအကျိုးရှိသနည်း?' သို့သော် လူတစ်ယောက်သည် မိမိဝိညာဉ်ကို ပြန်ရွေးရန် ဘယ်ဈေးပေးနိုင်မည်နည်း </w:t>
      </w:r>
      <w:r w:rsidRPr="006701C8">
        <w:rPr>
          <w:sz w:val="20"/>
          <w:szCs w:val="16"/>
          <w:lang w:val="ru-RU"/>
        </w:rPr>
        <w:t>(မက္ကေ ၂၆:၂၆)။ ထိုဝိညာဉ်အတွက် ကမ္ဘာပေါ်ရှိ မည်သည့်အရာမျှ ပြန်ရွေးငွေ မဖြစ်နိုင်ကြောင်း လူတိုင်းသိကြသည်။ တစ်ဝိညာဉ်တည်းသည် ကမ္ဘာတစ်ခုလုံးနှင့် မြေကြီးနိုင်ငံထက် ပို၍တန်ဖိုးရှိပါက၊ ကောင်းကင်နိုင်ငံသည် မယှဉ်နိုင်အောင် တန်ဖိုးမြင့်မားပါသည်။ ကျွန်ုပ်တို့သည် ဝိညာဉ်ကို အခြားအရာအားလုံးထက် ပို၍ တန်ဖိုးထားကြသည်။ Macarius the Great က ဆိုသလို ဘုရားသခင်သည် မိမိ၏ ဘုရားသဘာဝကို မည်သည့် မြင်သာသော ဖန်တီးမှုနှင့်မျှ မပေါင်းစည်းဘဲ လူသားတစ်ဦးတည်းနှင့်သာ ပေါင်းစည်းရန် ရွေးချယ်ခဲ့ပြီး၊ ထိုလူသားကို သူ၏ အခြားဖန်တီးမှုအားလုံးထက် ပို၍ ချစ်မြတ်နိုးခဲ့သည်။</w:t>
      </w:r>
    </w:p>
    <w:p w14:paraId="68E12D36" w14:textId="77777777" w:rsidR="003B2737" w:rsidRPr="006701C8" w:rsidRDefault="003B2737">
      <w:pPr>
        <w:tabs>
          <w:tab w:val="left" w:pos="468"/>
        </w:tabs>
        <w:rPr>
          <w:sz w:val="20"/>
          <w:szCs w:val="16"/>
          <w:lang w:val="ru-RU"/>
        </w:rPr>
      </w:pPr>
    </w:p>
    <w:p w14:paraId="2190539A" w14:textId="77777777" w:rsidR="003B2737" w:rsidRPr="006701C8" w:rsidRDefault="003B2737">
      <w:pPr>
        <w:pStyle w:val="Heading3"/>
        <w:rPr>
          <w:sz w:val="26"/>
          <w:szCs w:val="16"/>
          <w:lang w:val="ru-RU"/>
        </w:rPr>
      </w:pPr>
      <w:bookmarkStart w:id="31" w:name="n07"/>
      <w:bookmarkStart w:id="32" w:name="_Toc43423063"/>
      <w:bookmarkStart w:id="33" w:name="_Toc136190454"/>
      <w:bookmarkStart w:id="34" w:name="_Toc236746483"/>
      <w:bookmarkEnd w:id="31"/>
      <w:r w:rsidRPr="006701C8">
        <w:rPr>
          <w:sz w:val="26"/>
          <w:szCs w:val="16"/>
          <w:lang w:val="ru-RU"/>
        </w:rPr>
        <w:t>အိမ်နီးချင်းကို ချစ်ခြင်း</w:t>
      </w:r>
      <w:bookmarkEnd w:id="32"/>
      <w:bookmarkEnd w:id="33"/>
      <w:bookmarkEnd w:id="34"/>
    </w:p>
    <w:p w14:paraId="38E3EC66" w14:textId="77777777" w:rsidR="003B2737" w:rsidRPr="006701C8" w:rsidRDefault="003B2737">
      <w:pPr>
        <w:tabs>
          <w:tab w:val="left" w:pos="468"/>
        </w:tabs>
        <w:rPr>
          <w:sz w:val="20"/>
          <w:szCs w:val="16"/>
          <w:lang w:val="ru-RU"/>
        </w:rPr>
      </w:pPr>
      <w:r w:rsidRPr="006701C8">
        <w:rPr>
          <w:sz w:val="20"/>
          <w:szCs w:val="16"/>
          <w:lang w:val="ru-RU"/>
        </w:rPr>
        <w:t xml:space="preserve">ကျွန်ုပ်တို့သည် အိမ်နီးချင်းများကို မည်သည့်အခါမျှ စိတ်မပျက်အောင် သဘောထားကောင်းစွာ ဆက်ဆံရမည်။ တစ်ဦးတစ်ယောက်ကို ငြင်းပယ်ခြင်း သို့မဟုတ် ဂုဏ်ထိခိုက်စေခြင်းသည် ကျွန်ုပ်တို့၏ နှလုံးသားပေါ်တွင် ကျောက်တစ်လုံးတင်ထားသလို ဖြစ်သည်။ စိတ်ပျက်နေသူ သို့မဟုတ် စိတ်ဓာတ်ကျနေသူ၏ စိတ်ကို ချစ်ခြင်းစကားများဖြင့် အားပေးနှစ်သိမ့်ပေးရန် ကြိုးပမ်းရမည်။ </w:t>
      </w:r>
    </w:p>
    <w:p w14:paraId="1AF0DA67" w14:textId="77777777" w:rsidR="003B2737" w:rsidRPr="006701C8" w:rsidRDefault="003B2737">
      <w:pPr>
        <w:tabs>
          <w:tab w:val="left" w:pos="468"/>
        </w:tabs>
        <w:rPr>
          <w:sz w:val="20"/>
          <w:szCs w:val="16"/>
          <w:lang w:val="ru-RU"/>
        </w:rPr>
      </w:pPr>
      <w:r w:rsidRPr="006701C8">
        <w:rPr>
          <w:sz w:val="20"/>
          <w:szCs w:val="16"/>
          <w:lang w:val="ru-RU"/>
        </w:rPr>
        <w:tab/>
        <w:t>ညီအစ်ကိုတစ်ဦးသည် ပြစ်မှုတစ်ခုကျူးလွန်နေသည်ကို မြင်ပါက၊ စိန့်အိုင်ဇက် ဆိုသူက "သင့်အဝတ်ကို ပြစ်သူပေါ် ချ၍ ဖုံးကွယ်ပါ" ဟု အကြံပြုသည့်အတိုင်း ပြစ်သူကို ဖုံးကွယ်ပေးပါ။</w:t>
      </w:r>
    </w:p>
    <w:p w14:paraId="24F750A0" w14:textId="77777777" w:rsidR="003B2737" w:rsidRPr="006701C8" w:rsidRDefault="003B2737">
      <w:pPr>
        <w:tabs>
          <w:tab w:val="left" w:pos="468"/>
        </w:tabs>
        <w:rPr>
          <w:sz w:val="20"/>
          <w:szCs w:val="16"/>
          <w:lang w:val="ru-RU"/>
        </w:rPr>
      </w:pPr>
      <w:r w:rsidRPr="006701C8">
        <w:rPr>
          <w:sz w:val="20"/>
          <w:szCs w:val="16"/>
          <w:lang w:val="ru-RU"/>
        </w:rPr>
        <w:tab/>
        <w:t xml:space="preserve">အိမ်နီးချင်းများနှင့် ဆက်ဆံရာတွင် စကားနှင့် စိတ်ဓာတ်နှစ်ခုစလုံး သန့်ရှင်းစင်ကြယ်စွာဖြစ်ရမည်၊ လူတိုင်းကို တန်းတူညီမျှ ဆက်ဆံရမည်၊ မဟုတ်လျှင် ကျွန်ုပ်တို့ဘဝသည် အကျိုးမဲ့သွားမည်။ ကျွန်ုပ်တို့သည် ကိုယ်တိုင်ကို ချစ်သကဲ့သို့ အိမ်နီးချင်းကိုလည်း ချစ်ရမည်၊ ဘုရားသခင်၏ </w:t>
      </w:r>
      <w:r w:rsidRPr="006701C8">
        <w:rPr>
          <w:i/>
          <w:sz w:val="20"/>
          <w:szCs w:val="16"/>
          <w:lang w:val="ru-RU"/>
        </w:rPr>
        <w:t xml:space="preserve">"ကိုယ်တိုင်ကို ချစ်သကဲ့သို့ အိမ်နီးချင်းကို ချစ်ပါ" </w:t>
      </w:r>
      <w:r w:rsidRPr="006701C8">
        <w:rPr>
          <w:sz w:val="20"/>
          <w:szCs w:val="16"/>
          <w:lang w:val="ru-RU"/>
        </w:rPr>
        <w:t xml:space="preserve">(လုကာ ၁၀:၂၇) ဟု သခင်ယေရှုခရစ်က သင်ကြားခဲ့သည့်အတိုင်း။ သို့သော် ဤအရာသည် အိမ်နီးချင်းများအပေါ် ချစ်ခြင်းသည် သင့်တော်မှုအကန့်အသတ်ကို ကျော်လွန်၍ ဘုရားသခင်အား ချစ်ရန် </w:t>
      </w:r>
      <w:r w:rsidRPr="006701C8">
        <w:rPr>
          <w:sz w:val="20"/>
          <w:szCs w:val="16"/>
          <w:lang w:val="ru-RU"/>
        </w:rPr>
        <w:lastRenderedPageBreak/>
        <w:t xml:space="preserve">ပထမဆုံးနှင့် အရေးကြီးဆုံး အမိန့်ကို ကျရှုံးစေနိုင်သည်ဟု မဆိုလိုပါ။ ကျွန်ုပ်တို့၏ ဘုရားသခင် ယေရှုခရစ်တော်ကိုယ်တိုင် သင်ကြားသလို: </w:t>
      </w:r>
      <w:r w:rsidRPr="006701C8">
        <w:rPr>
          <w:i/>
          <w:sz w:val="20"/>
          <w:szCs w:val="16"/>
          <w:lang w:val="ru-RU"/>
        </w:rPr>
        <w:t xml:space="preserve">'မည်သူမဆို ငါ့ထက် မိဘကို ပိုမိုချစ်သူသည် ငါ့အတွက် သင့်တော်သူ မဟုတ်၊ မည်သူမဆို ငါ့ထက် သားသမီးကို ပိုမိုချစ်သူသည် ငါ့အတွက် သင့်တော်သူ မဟုတ်' </w:t>
      </w:r>
      <w:r w:rsidRPr="006701C8">
        <w:rPr>
          <w:sz w:val="20"/>
          <w:szCs w:val="16"/>
          <w:lang w:val="ru-RU"/>
        </w:rPr>
        <w:t>(မဿဲ ၁၀:၃၇)။</w:t>
      </w:r>
    </w:p>
    <w:p w14:paraId="3EDCCE3C" w14:textId="77777777" w:rsidR="003B2737" w:rsidRPr="006701C8" w:rsidRDefault="003B2737">
      <w:pPr>
        <w:tabs>
          <w:tab w:val="left" w:pos="468"/>
        </w:tabs>
        <w:rPr>
          <w:sz w:val="20"/>
          <w:szCs w:val="16"/>
          <w:lang w:val="ru-RU"/>
        </w:rPr>
      </w:pPr>
    </w:p>
    <w:p w14:paraId="37E0B1E8" w14:textId="77777777" w:rsidR="003B2737" w:rsidRPr="006701C8" w:rsidRDefault="003B2737">
      <w:pPr>
        <w:pStyle w:val="Heading3"/>
        <w:rPr>
          <w:sz w:val="26"/>
          <w:szCs w:val="16"/>
          <w:lang w:val="ru-RU"/>
        </w:rPr>
      </w:pPr>
      <w:bookmarkStart w:id="35" w:name="n08"/>
      <w:bookmarkStart w:id="36" w:name="_Toc43423064"/>
      <w:bookmarkStart w:id="37" w:name="_Toc136190455"/>
      <w:bookmarkStart w:id="38" w:name="_Toc236746484"/>
      <w:bookmarkEnd w:id="35"/>
      <w:r w:rsidRPr="006701C8">
        <w:rPr>
          <w:sz w:val="26"/>
          <w:szCs w:val="16"/>
          <w:lang w:val="ru-RU"/>
        </w:rPr>
        <w:t>ကရုဏာ</w:t>
      </w:r>
      <w:bookmarkEnd w:id="36"/>
      <w:bookmarkEnd w:id="37"/>
      <w:bookmarkEnd w:id="38"/>
    </w:p>
    <w:p w14:paraId="4215F084" w14:textId="77777777" w:rsidR="003B2737" w:rsidRPr="006701C8" w:rsidRDefault="003B2737">
      <w:pPr>
        <w:tabs>
          <w:tab w:val="left" w:pos="468"/>
        </w:tabs>
        <w:rPr>
          <w:sz w:val="20"/>
          <w:szCs w:val="16"/>
          <w:lang w:val="ru-RU"/>
        </w:rPr>
      </w:pPr>
      <w:r w:rsidRPr="006701C8">
        <w:rPr>
          <w:sz w:val="20"/>
          <w:szCs w:val="16"/>
          <w:lang w:val="ru-RU"/>
        </w:rPr>
        <w:t xml:space="preserve">ကျွန်ုပ်တို့သည် ဆင်းရဲသူများနှင့် နိုင်ငံခြားသားများအား သနားကြင်နာရမည်။ ဘုရားကျောင်း၏ ထင်ရှားသော မဟာပုဂ္ဂိုလ်များနှင့် ဖခင်ကြီးများက ဤအချက်ကို အထူးဂရုစိုက်၍ ဦးစားပေးခဲ့ကြသည်။ ဤဂုဏ်သတ္တိနှင့် ပတ်သက်၍ ဘုရားသခင်၏ အောက်ပါ အမိန့်များကို ကျွန်ုပ်တို့သည် အပြည့်အဝ လိုက်နာဆောင်ရွက်ရမည်။ </w:t>
      </w:r>
      <w:r w:rsidRPr="006701C8">
        <w:rPr>
          <w:i/>
          <w:sz w:val="20"/>
          <w:szCs w:val="16"/>
          <w:lang w:val="ru-RU"/>
        </w:rPr>
        <w:t xml:space="preserve">'သင်တို့၏ ဖခင်သည် သနားကြင်နာသလို သင်တို့လည်း သနားကြင်နာကြလော့' </w:t>
      </w:r>
      <w:r w:rsidRPr="006701C8">
        <w:rPr>
          <w:sz w:val="20"/>
          <w:szCs w:val="16"/>
          <w:lang w:val="ru-RU"/>
        </w:rPr>
        <w:t xml:space="preserve">နှင့် </w:t>
      </w:r>
      <w:r w:rsidRPr="006701C8">
        <w:rPr>
          <w:i/>
          <w:sz w:val="20"/>
          <w:szCs w:val="16"/>
          <w:lang w:val="ru-RU"/>
        </w:rPr>
        <w:t>'ကျွန်ုပ်သည် သနားကြင်နာမှုကို ဆန္ဒရှိပါသည်၊ ယဇ်ပူဇော်မှုကို မဟုတ်'</w:t>
      </w:r>
      <w:r w:rsidRPr="006701C8">
        <w:rPr>
          <w:sz w:val="20"/>
          <w:szCs w:val="16"/>
          <w:lang w:val="ru-RU"/>
        </w:rPr>
        <w:t xml:space="preserve"> (လုကာ ၆:၃၆; မာတိ ၉:၁၃)။ ပညာရှိသူများသည် ဤကယ်ဆယ်ရေးစကားများကို ဂရုစိုက်ကြသော်လည်း ပညာမရှိသူများသည် မဂရုစိုက်ကြပါ။ ထို့ကြောင့် ဆုကြေးများသည် မတူညီကြပါ၊ </w:t>
      </w:r>
      <w:r w:rsidRPr="006701C8">
        <w:rPr>
          <w:i/>
          <w:sz w:val="20"/>
          <w:szCs w:val="16"/>
          <w:lang w:val="ru-RU"/>
        </w:rPr>
        <w:t>"နည်းနည်းစိုက်သူသည် နည်းနည်းပဲ ရိတ်မည်၊ များများစိုက်သူသည် များများပဲ ရိတ်မည်"</w:t>
      </w:r>
      <w:r w:rsidRPr="006701C8">
        <w:rPr>
          <w:sz w:val="20"/>
          <w:szCs w:val="16"/>
          <w:lang w:val="ru-RU"/>
        </w:rPr>
        <w:t xml:space="preserve"> ဟု ဆိုသည် (၂ ကောရင့်သစ် ၉:၆)။</w:t>
      </w:r>
    </w:p>
    <w:p w14:paraId="5EB8CC9F" w14:textId="77777777" w:rsidR="003B2737" w:rsidRPr="006701C8" w:rsidRDefault="003B2737">
      <w:pPr>
        <w:tabs>
          <w:tab w:val="left" w:pos="468"/>
        </w:tabs>
        <w:rPr>
          <w:sz w:val="20"/>
          <w:szCs w:val="16"/>
          <w:lang w:val="ru-RU"/>
        </w:rPr>
      </w:pPr>
      <w:r w:rsidRPr="006701C8">
        <w:rPr>
          <w:sz w:val="20"/>
          <w:szCs w:val="16"/>
          <w:lang w:val="ru-RU"/>
        </w:rPr>
        <w:tab/>
        <w:t>အလှူမုန့်ပေးသူ ပီတာ၏ နမူနာအတိုင်း၊ သူသည် ဆင်းရဲသူတစ်ဦးအား မုန့်တစ်စိတ်ပေးခဲ့ခြင်းကြောင့် (မြင်ကွင်းတစ်ခုတွင် ပြသခဲ့သလို) သူ၏ အပြစ်အားလုံးအတွက် ခွင့်လွှတ်ခြင်းကို ရရှိခဲ့သည်။ ဤကိစ္စသည် ကျွန်ုပ်တို့အား အိမ်နီးချင်းများအား ကြင်နာစွာ ကူညီရန် အားပေးကာ၊ သေးငယ်သည့် ကရုဏာပြုမှုတစ်ခုပင် ကောင်းကင်နိုင်ငံကို ရရှိရေးအတွက် အလွန်အရေးကြီးကြောင်း သက်သေပြသည်။</w:t>
      </w:r>
    </w:p>
    <w:p w14:paraId="728ED357" w14:textId="77777777" w:rsidR="003B2737" w:rsidRPr="006701C8" w:rsidRDefault="003B2737">
      <w:pPr>
        <w:tabs>
          <w:tab w:val="left" w:pos="468"/>
        </w:tabs>
        <w:rPr>
          <w:sz w:val="20"/>
          <w:szCs w:val="16"/>
          <w:lang w:val="ru-RU"/>
        </w:rPr>
      </w:pPr>
      <w:r w:rsidRPr="006701C8">
        <w:rPr>
          <w:sz w:val="20"/>
          <w:szCs w:val="16"/>
          <w:lang w:val="ru-RU"/>
        </w:rPr>
        <w:tab/>
        <w:t>အလှူငွေကို ဝမ်းမြောက်စွာဖြင့် ပေးသင့်ပြီး၊ ဆီးရီးယားမှ သန့်ရှင်းသူ အိုင်ဇက်၏ သင်ကြားချက်အရ 'တောင်းသူအား မည်သည့်အရာမျှ ပေးမဆို မတိုင်မီ မင်းမျက်နှာပေါ်ရှိ ဝမ်းမြောက်မှုကို ဦးစွာ ထားပြီး၊ ချိုမြိန်သော စကားများဖြင့် သူ၏ ဝမ်းနည်းမှုကို ဖြေရှင်းပေးပါ' ဟု ဆိုသည်။</w:t>
      </w:r>
    </w:p>
    <w:p w14:paraId="6C4E99CD" w14:textId="77777777" w:rsidR="003B2737" w:rsidRPr="006701C8" w:rsidRDefault="003B2737">
      <w:pPr>
        <w:tabs>
          <w:tab w:val="left" w:pos="468"/>
        </w:tabs>
        <w:rPr>
          <w:sz w:val="20"/>
          <w:szCs w:val="16"/>
          <w:lang w:val="ru-RU"/>
        </w:rPr>
      </w:pPr>
    </w:p>
    <w:p w14:paraId="1E6F4E94" w14:textId="77777777" w:rsidR="003B2737" w:rsidRPr="006701C8" w:rsidRDefault="003B2737">
      <w:pPr>
        <w:pStyle w:val="Heading3"/>
        <w:rPr>
          <w:sz w:val="26"/>
          <w:szCs w:val="16"/>
          <w:lang w:val="ru-RU"/>
        </w:rPr>
      </w:pPr>
      <w:bookmarkStart w:id="39" w:name="n09"/>
      <w:bookmarkStart w:id="40" w:name="_Toc43423065"/>
      <w:bookmarkStart w:id="41" w:name="_Toc136190456"/>
      <w:bookmarkStart w:id="42" w:name="_Toc236746485"/>
      <w:bookmarkEnd w:id="39"/>
      <w:r w:rsidRPr="006701C8">
        <w:rPr>
          <w:sz w:val="26"/>
          <w:szCs w:val="16"/>
          <w:lang w:val="ru-RU"/>
        </w:rPr>
        <w:lastRenderedPageBreak/>
        <w:t>မတရားမဆုံးဖြတ်ခြင်းနှင့် ပြစ်မှုများအတွက် ခွင့်လွှတ်ခြင်း</w:t>
      </w:r>
      <w:bookmarkEnd w:id="40"/>
      <w:bookmarkEnd w:id="41"/>
      <w:bookmarkEnd w:id="42"/>
    </w:p>
    <w:p w14:paraId="2F26360B" w14:textId="77777777" w:rsidR="003B2737" w:rsidRPr="006701C8" w:rsidRDefault="003B2737">
      <w:pPr>
        <w:tabs>
          <w:tab w:val="left" w:pos="468"/>
        </w:tabs>
        <w:rPr>
          <w:sz w:val="20"/>
          <w:szCs w:val="16"/>
          <w:lang w:val="ru-RU"/>
        </w:rPr>
      </w:pPr>
      <w:r w:rsidRPr="006701C8">
        <w:rPr>
          <w:sz w:val="20"/>
          <w:szCs w:val="16"/>
          <w:lang w:val="ru-RU"/>
        </w:rPr>
        <w:t xml:space="preserve">မည်သူကိုမျှ မတရားမဆုံးဖြတ်သင့်ပါ၊ ကိုယ်တိုင်မျက်စိဖြင့် တစ်စုံတစ်ယောက်က အပြစ်ကျူးလွန်ကာ ဘုရားသခင်၏ အမိန့်များကို ဆက်တိုက်ချိုးဖောက်နေသည်ကို မြင်ခဲ့ပေမယ့်၊ ဘုရားသခင်၏ စကားတော်တွင် </w:t>
      </w:r>
      <w:r w:rsidRPr="006701C8">
        <w:rPr>
          <w:i/>
          <w:sz w:val="20"/>
          <w:szCs w:val="16"/>
          <w:lang w:val="ru-RU"/>
        </w:rPr>
        <w:t xml:space="preserve">"မဆုံးဖြတ်နှင့်၊ သင်လည်း မဆုံးဖြတ်ခံရ" </w:t>
      </w:r>
      <w:r w:rsidRPr="006701C8">
        <w:rPr>
          <w:sz w:val="20"/>
          <w:szCs w:val="16"/>
          <w:lang w:val="ru-RU"/>
        </w:rPr>
        <w:t xml:space="preserve">(မတ် ၇:၁) ဟု ဆိုထားပါသည်။ </w:t>
      </w:r>
      <w:r w:rsidRPr="006701C8">
        <w:rPr>
          <w:i/>
          <w:sz w:val="20"/>
          <w:szCs w:val="16"/>
          <w:lang w:val="ru-RU"/>
        </w:rPr>
        <w:t>"သူတစ်ယောက်၏ ကျွန်ကို သင်ဘယ်သူလဲ ဆုံးဖြတ်ဖို့?" သူသည် မိမိ၏ ဘုရားသခင်ရှေ့၌သာ တည်မည် သို့မဟုတ် ကျမည်။ ဘုရားသခင်သည် သူအား ပြန်လည်ထူထောင်နိုင်စွမ်းရှိသည်</w:t>
      </w:r>
      <w:r w:rsidRPr="006701C8">
        <w:rPr>
          <w:sz w:val="20"/>
          <w:szCs w:val="16"/>
          <w:lang w:val="ru-RU"/>
        </w:rPr>
        <w:t>" (ရောမ ၁၄:၄)။ အမြဲတမ်း သံတမန်ကြီး၏ စကားကို ကိုယ်တိုင် သတိပေးသင့်သည်— "</w:t>
      </w:r>
      <w:r w:rsidRPr="006701C8">
        <w:rPr>
          <w:i/>
          <w:sz w:val="20"/>
          <w:szCs w:val="16"/>
          <w:lang w:val="ru-RU"/>
        </w:rPr>
        <w:t xml:space="preserve">ကိုယ်တိုင် တည်နေသည်ဟု ထင်သူတိုင်း ကျမကျအောင် သတိထားပါစေ" </w:t>
      </w:r>
      <w:r w:rsidRPr="006701C8">
        <w:rPr>
          <w:sz w:val="20"/>
          <w:szCs w:val="16"/>
          <w:lang w:val="ru-RU"/>
        </w:rPr>
        <w:t>(၁ ကောရင့်သစ် ၁၀:၁၂)။</w:t>
      </w:r>
    </w:p>
    <w:p w14:paraId="67F41943" w14:textId="77777777" w:rsidR="003B2737" w:rsidRPr="006701C8" w:rsidRDefault="003B2737">
      <w:pPr>
        <w:tabs>
          <w:tab w:val="left" w:pos="468"/>
        </w:tabs>
        <w:rPr>
          <w:sz w:val="20"/>
          <w:szCs w:val="16"/>
          <w:lang w:val="ru-RU"/>
        </w:rPr>
      </w:pPr>
      <w:r w:rsidRPr="006701C8">
        <w:rPr>
          <w:sz w:val="20"/>
          <w:szCs w:val="16"/>
          <w:lang w:val="ru-RU"/>
        </w:rPr>
        <w:tab/>
        <w:t xml:space="preserve">ကျွန်ုပ်တို့အား ရန်သူများအပေါ် မုန်းတီးခြင်း သို့မဟုတ် ရန်ငြင်းခြင်း မထားဘဲ၊ ဆန့်ကျင်ဘက်တွင် ချစ်ခင်ကာ အကောင်းဆုံး ကောင်းကျိုးပြုရမည်။ ဤသည်မှာ ကျွန်ုပ်တို့၏ ဘုရားသခင် ယေရှုခရစ်၏ သင်ကြားချက်ဖြစ်ပြီး၊ </w:t>
      </w:r>
      <w:r w:rsidRPr="006701C8">
        <w:rPr>
          <w:i/>
          <w:sz w:val="20"/>
          <w:szCs w:val="16"/>
          <w:lang w:val="ru-RU"/>
        </w:rPr>
        <w:t xml:space="preserve">"သင်တို့၏ ရန်သူများကို ချစ်ကြပါ၊ မုန်းသူများအား ကောင်းကျိုးပြုကြပါ" </w:t>
      </w:r>
      <w:r w:rsidRPr="006701C8">
        <w:rPr>
          <w:sz w:val="20"/>
          <w:szCs w:val="16"/>
          <w:lang w:val="ru-RU"/>
        </w:rPr>
        <w:t>(မတ် ၅:၄၄) ဟု ဆိုထားသည်။ ထို့ကြောင့် ကျွန်ုပ်တို့သည် ဤအရာအားလုံးကို လက်တွေ့ကျကျ လိုက်နာရန် အပြည့်အဝ ကြိုးစားပါက ဘုရားသခင်၏ အလင်းရောင်သည် ကျွန်ုပ်တို့၏ နှလုံးသားထဲတွင် တောက်ပကာ ကောင်းကင်ယေရုရှလင်သို့ ဦးတည်သည့် လမ်းကြောင်းကို ထွန်းလင်းစေမည်ဟု မျှော်လင့်နိုင်ပါသည်။</w:t>
      </w:r>
    </w:p>
    <w:p w14:paraId="1A7A144E" w14:textId="77777777" w:rsidR="003B2737" w:rsidRPr="006701C8" w:rsidRDefault="003B2737">
      <w:pPr>
        <w:tabs>
          <w:tab w:val="left" w:pos="468"/>
        </w:tabs>
        <w:rPr>
          <w:sz w:val="20"/>
          <w:szCs w:val="16"/>
          <w:lang w:val="ru-RU"/>
        </w:rPr>
      </w:pPr>
      <w:r w:rsidRPr="006701C8">
        <w:rPr>
          <w:sz w:val="20"/>
          <w:szCs w:val="16"/>
          <w:lang w:val="ru-RU"/>
        </w:rPr>
        <w:tab/>
        <w:t xml:space="preserve">ဘာကြောင့် ကျွန်ုပ်တို့သည် အိမ်နီးချင်းများကို ပြစ်တင်ကြသနည်း။ အကြောင်းကတော့ ကျွန်ုပ်တို့ကိုယ်တိုင်ကို မသိမြင်ရန် ကြိုးစားခြင်းမရှိကြသောကြောင့် ဖြစ်သည်။ ကိုယ်ကိုယ်ကို သိမြင်ရန် အာရုံစိုက်နေသူများမှာ အခြားသူများ၏ အမှားများကို သတိမထားနိုင်ကြပါ။ ကိုယ့်ကိုယ်ကို ပြစ်တင်ပါ — ထိုအခါမှသာ အခြားသူများကို ပြစ်တင်ခြင်းကို ရပ်တန့်နိုင်ပါလိမ့်မည်။ မကောင်းမှုကို ပြစ်တင်ပါ၊ သို့သော် ထိုမကောင်းမှုကို ကျူးလွန်သူကို မပြစ်တင်ပါနှင့်။ ကျွန်ုပ်တို့သည် ကိုယ်တိုင်ကို အပြစ်ဆုံးသူအဖြစ် သတ်မှတ်ကာ အိမ်နီးချင်း၏ မကောင်းမှုတိုင်းအတွက် ခွင့်လွှတ်ရမည်။ </w:t>
      </w:r>
      <w:r w:rsidRPr="006701C8">
        <w:rPr>
          <w:sz w:val="20"/>
          <w:szCs w:val="16"/>
          <w:lang w:val="ru-RU"/>
        </w:rPr>
        <w:lastRenderedPageBreak/>
        <w:t>လူတစ်ဦးသည် မှားယွင်းစေသော မာယာမင်းကိုသာ မုန်းတီးသင့်သည်။ တစ်ခါတစ်ရံတွင် တစ်ယောက်က မှားနေသည်ဟု ကျွန်ုပ်တို့ထင်မြင်နိုင်သော်လည်း၊ လုပ်ဆောင်သူ၏ ရည်ရွယ်ချက်ကောင်းမွန်မှုကြောင့် အမှန်မှာ ကောင်းခြင်းဖြစ်နေတတ်သည်။ ထို့အပြင် ပြန်လည်တောင်းပန်ခြင်း၏ တံခါးသည် လူတိုင်းအတွက် ဖွင့်လှစ်ထားပြီး၊ ပထမဆုံး ဝင်ရောက်မည့်သူသည် သင်လား၊ သင်က အကဲဖြတ်သူလား၊ သင်က အကဲဖြတ်ခံသူလား မသိရသေးပါ။</w:t>
      </w:r>
    </w:p>
    <w:p w14:paraId="5869BC91" w14:textId="77777777" w:rsidR="003B2737" w:rsidRPr="006701C8" w:rsidRDefault="003B2737" w:rsidP="00FD6B7F">
      <w:pPr>
        <w:rPr>
          <w:sz w:val="20"/>
          <w:szCs w:val="16"/>
          <w:lang w:val="ru-RU"/>
        </w:rPr>
      </w:pPr>
    </w:p>
    <w:p w14:paraId="6B73E469" w14:textId="77777777" w:rsidR="003B2737" w:rsidRPr="006701C8" w:rsidRDefault="003B2737">
      <w:pPr>
        <w:pStyle w:val="Heading3"/>
        <w:rPr>
          <w:rFonts w:ascii="Times New Roman" w:hAnsi="Times New Roman"/>
          <w:sz w:val="26"/>
          <w:szCs w:val="16"/>
          <w:lang w:val="ru-RU"/>
        </w:rPr>
      </w:pPr>
      <w:bookmarkStart w:id="43" w:name="n10"/>
      <w:bookmarkStart w:id="44" w:name="_Toc43423066"/>
      <w:bookmarkStart w:id="45" w:name="_Toc136190457"/>
      <w:bookmarkStart w:id="46" w:name="_Toc236746486"/>
      <w:bookmarkEnd w:id="43"/>
      <w:r w:rsidRPr="006701C8">
        <w:rPr>
          <w:sz w:val="26"/>
          <w:szCs w:val="16"/>
          <w:lang w:val="ru-RU"/>
        </w:rPr>
        <w:t>ပြန်လည်တောင်းပန်ခြင်း</w:t>
      </w:r>
      <w:bookmarkEnd w:id="44"/>
      <w:bookmarkEnd w:id="45"/>
      <w:bookmarkEnd w:id="46"/>
    </w:p>
    <w:p w14:paraId="580E72E6" w14:textId="77777777" w:rsidR="003B2737" w:rsidRPr="006701C8" w:rsidRDefault="003B2737">
      <w:pPr>
        <w:tabs>
          <w:tab w:val="left" w:pos="468"/>
        </w:tabs>
        <w:rPr>
          <w:sz w:val="20"/>
          <w:szCs w:val="16"/>
          <w:lang w:val="ru-RU"/>
        </w:rPr>
      </w:pPr>
      <w:r w:rsidRPr="006701C8">
        <w:rPr>
          <w:sz w:val="20"/>
          <w:szCs w:val="16"/>
          <w:lang w:val="ru-RU"/>
        </w:rPr>
        <w:t xml:space="preserve">ကယ်တင်ခြင်းကိုလိုလားသူတိုင်းသည် အမြဲတမ်း ပြန်လည်တောင်းပန်ရန်နှင့် စိတ်နူးညံ့နေရန် စိတ်ထားရှိရမည်။ </w:t>
      </w:r>
      <w:r w:rsidRPr="006701C8">
        <w:rPr>
          <w:i/>
          <w:sz w:val="20"/>
          <w:szCs w:val="16"/>
          <w:lang w:val="ru-RU"/>
        </w:rPr>
        <w:t xml:space="preserve">'စိတ်ပျက်ခြင်းသည် ဘုရားသခင်အား ပူဇော်ခြင်းဖြစ်၏၊ စိတ်နူးညံ့၍ ကျိုးပျက်သောနှလုံးသားကို ဘုရားသခင် မမုန်းတီးပါ' </w:t>
      </w:r>
      <w:r w:rsidRPr="006701C8">
        <w:rPr>
          <w:sz w:val="20"/>
          <w:szCs w:val="16"/>
          <w:lang w:val="ru-RU"/>
        </w:rPr>
        <w:t xml:space="preserve">(ဆာလံ ၅၀:၁၉)။ ဤကဲ့သို့ စိတ်နှလုံးကျိုးကြွသော စိတ်ဓာတ်ဖြင့် လူတစ်ဦးသည် စာတန်၏ လှည့်ကွက်များအားလုံးကို လွယ်ကူစွာနှင့် လုံခြုံစိတ်ချစွာ ရှောင်ရှားနိုင်သည်။ စာတန်၏ ကြိုးပမ်းအားလုံးသည် လူ့စိတ်ဓာတ်ကို ဖျက်ဆီးရန်နှင့် စိတ်ဓာတ်မတည်ငြိမ်နေစဉ်၌ သူ၏ အဆိပ်ပင်များကို စိုက်ထုတ်ရန် ရည်ရွယ်ထားသည်။ ဧဝံဂေလိစာတမ်းတွင် ဆိုထားသကဲ့သို့၊ </w:t>
      </w:r>
      <w:r w:rsidRPr="006701C8">
        <w:rPr>
          <w:i/>
          <w:sz w:val="20"/>
          <w:szCs w:val="16"/>
          <w:lang w:val="ru-RU"/>
        </w:rPr>
        <w:t xml:space="preserve">'ရှင်ကြီး၊ သင်သည် မကောင်းသောစေ့ကို မစိုက်ခဲ့ပါသလား?' ထိုအခါ အဆူးပင်များ ဘယ်ကနေပေါ်လာတာလဲဟု မေးလျှင်၊ 'လူ၏ ရန်သူတစ်ဦးက ဤအမှုကို ပြုလုပ်ခဲ့သည်' ဟု ဖြေကြားခဲ့သည် </w:t>
      </w:r>
      <w:r w:rsidRPr="006701C8">
        <w:rPr>
          <w:sz w:val="20"/>
          <w:szCs w:val="16"/>
          <w:lang w:val="ru-RU"/>
        </w:rPr>
        <w:t>(မတ် ၁၃:၂၇–၂၈)။ သို့သော် တစ်ဦးတစ်ယောက်သည် နှိမ့်ချသော စိတ်ထားရှိရန် ကြိုးစားကာ စိတ်အတွင်း၌ ငြိမ်းချမ်းမှုကို ထိန်းသိမ်းထားလျှင် ရန်သူ၏ လှည့်ကွက်များအားလုံးသည် အင်အားမဲ့သွားသည်။ စိတ်ငြိမ်းချမ်းရာ၌ ဘုရားသခင်ကိုယ်တော်တိုင် နေထိုင်တော်မူသည်ဟု ဆိုကြသည်၊ "ငြိမ်းချမ်းခြင်း၌ သူ၏ နေထိုင်ရာဖြစ်သည်" (ဆာလံ ၇၅:၂)။</w:t>
      </w:r>
    </w:p>
    <w:p w14:paraId="3D5ACAFB" w14:textId="77777777" w:rsidR="003B2737" w:rsidRPr="006701C8" w:rsidRDefault="003B2737">
      <w:pPr>
        <w:tabs>
          <w:tab w:val="left" w:pos="468"/>
        </w:tabs>
        <w:rPr>
          <w:sz w:val="20"/>
          <w:szCs w:val="16"/>
          <w:lang w:val="ru-RU"/>
        </w:rPr>
      </w:pPr>
      <w:r w:rsidRPr="006701C8">
        <w:rPr>
          <w:sz w:val="20"/>
          <w:szCs w:val="16"/>
          <w:lang w:val="ru-RU"/>
        </w:rPr>
        <w:tab/>
        <w:t>ဘဝတစ်လျှောက် ကျွန်ုပ်တို့၏ အပြစ်များကြောင့် ဘုရားသခင်၏ ဂုဏ်သိက္ခာကို ထိခိုက်စေခဲ့ပါသည်။ ထို့ကြောင့် ကျွန်ုပ်တို့သည် အမြဲတမ်း နူးညံ့စွာဖြင့် ဘုရားသခင်ထံမှ အပြစ်များအတွက် ခွင့်လွှတ်ခြင်းကို တောင်းဆိုရမည်။</w:t>
      </w:r>
    </w:p>
    <w:p w14:paraId="5F29C876" w14:textId="77777777" w:rsidR="003B2737" w:rsidRPr="006701C8" w:rsidRDefault="003B2737">
      <w:pPr>
        <w:tabs>
          <w:tab w:val="left" w:pos="468"/>
        </w:tabs>
        <w:rPr>
          <w:sz w:val="20"/>
          <w:szCs w:val="16"/>
          <w:lang w:val="ru-RU"/>
        </w:rPr>
      </w:pPr>
    </w:p>
    <w:p w14:paraId="60FC496E" w14:textId="77777777" w:rsidR="003B2737" w:rsidRPr="006701C8" w:rsidRDefault="003B2737" w:rsidP="008763AB">
      <w:pPr>
        <w:pStyle w:val="Heading3"/>
        <w:rPr>
          <w:rFonts w:ascii="Times New Roman" w:hAnsi="Times New Roman"/>
          <w:sz w:val="26"/>
          <w:szCs w:val="16"/>
          <w:lang w:val="ru-RU"/>
        </w:rPr>
      </w:pPr>
      <w:bookmarkStart w:id="47" w:name="n11"/>
      <w:bookmarkStart w:id="48" w:name="_Toc43423067"/>
      <w:bookmarkStart w:id="49" w:name="_Toc136190458"/>
      <w:bookmarkStart w:id="50" w:name="_Toc236746487"/>
      <w:bookmarkEnd w:id="47"/>
      <w:r w:rsidRPr="006701C8">
        <w:rPr>
          <w:sz w:val="26"/>
          <w:szCs w:val="16"/>
          <w:lang w:val="ru-RU"/>
        </w:rPr>
        <w:lastRenderedPageBreak/>
        <w:t>အစာရှောင်ခြင်း</w:t>
      </w:r>
      <w:bookmarkEnd w:id="48"/>
      <w:bookmarkEnd w:id="49"/>
      <w:bookmarkEnd w:id="50"/>
    </w:p>
    <w:p w14:paraId="4999F6BF" w14:textId="77777777" w:rsidR="003B2737" w:rsidRPr="006701C8" w:rsidRDefault="003B2737">
      <w:pPr>
        <w:tabs>
          <w:tab w:val="left" w:pos="468"/>
        </w:tabs>
        <w:rPr>
          <w:sz w:val="20"/>
          <w:szCs w:val="16"/>
          <w:lang w:val="ru-RU"/>
        </w:rPr>
      </w:pPr>
      <w:r w:rsidRPr="006701C8">
        <w:rPr>
          <w:sz w:val="20"/>
          <w:szCs w:val="16"/>
          <w:lang w:val="ru-RU"/>
        </w:rPr>
        <w:t xml:space="preserve">ကျွန်ုပ်တို့၏ဘုရားသခင် ယေရှုခရစ်သည် သန့်ရှင်းခြင်း၏ခေါင်းဆောင်နှင့် ကယ်တင်သူအဖြစ် လူသားမျိုးနွယ်အား ပြန်လည်ကယ်တင်ရေးအလုပ်ကို စတင်မပြုမီ ရေရှည်အစာရှောင်ခြင်းဖြင့် ကိုယ်တော်ကိုယ်တိုင်အား ခိုင်မာစေခဲ့သည်။ ဘုရားသခင်အား ဝန်ဆောင်ရန် ထွက်ခွာသော သန့်ရှင်းသူအားလုံးသည် အစာရှောင်ခြင်းဖြင့် ကိုယ်တိုင်အား လက်နက်တပ်ဆင်ကာ အစာရှောင်ခြင်းဆိုင်ရာ သန့်ရှင်းမှုမှတစ်ဆင့်သာ ခရစ်တော်လမ်းကို စတင်ခဲ့ကြသည်။ သူတို့သည် ကိုယ်ထိန်းသိမ်းရေး၌ ရရှိသော အောင်မြင်မှုကို အစာရှောင်ခြင်း၌ ရရှိသော အောင်မြင်မှုဖြင့် တိုင်းတာကြသည်။ </w:t>
      </w:r>
    </w:p>
    <w:p w14:paraId="329BEBE8" w14:textId="77777777" w:rsidR="003B2737" w:rsidRPr="006701C8" w:rsidRDefault="003B2737">
      <w:pPr>
        <w:tabs>
          <w:tab w:val="left" w:pos="468"/>
        </w:tabs>
        <w:rPr>
          <w:sz w:val="20"/>
          <w:szCs w:val="16"/>
          <w:lang w:val="ru-RU"/>
        </w:rPr>
      </w:pPr>
      <w:r w:rsidRPr="006701C8">
        <w:rPr>
          <w:sz w:val="20"/>
          <w:szCs w:val="16"/>
          <w:lang w:val="ru-RU"/>
        </w:rPr>
        <w:tab/>
        <w:t>သို့သော် အံ့အားသင့်ဖွယ်အဖြစ် ဤသန့်ရှင်းသော အစာရှောင်သူများတွင် အိပ်မောခြင်းမရှိဘဲ အမြဲတမ်း သတိရှိ၊ ခိုင်မာ၍ လှုပ်ရှားရန် အသင့်ရှိကြသည်။ သူတို့အကြား ရောဂါဖြစ်ပွားမှု နည်းပါးပြီး ဘဝများသည် ထူးခြားစွာ ရှည်လျားကြသည်။</w:t>
      </w:r>
    </w:p>
    <w:p w14:paraId="22B5FA0D" w14:textId="77777777" w:rsidR="003B2737" w:rsidRPr="006701C8" w:rsidRDefault="003B2737">
      <w:pPr>
        <w:tabs>
          <w:tab w:val="left" w:pos="468"/>
        </w:tabs>
        <w:rPr>
          <w:sz w:val="20"/>
          <w:szCs w:val="16"/>
          <w:lang w:val="ru-RU"/>
        </w:rPr>
      </w:pPr>
      <w:r w:rsidRPr="006701C8">
        <w:rPr>
          <w:sz w:val="20"/>
          <w:szCs w:val="16"/>
          <w:lang w:val="ru-RU"/>
        </w:rPr>
        <w:tab/>
        <w:t xml:space="preserve">အစာရှောင်သူ၏ ကိုယ်ခန္ဓာသည် ပိုမိုပျော့ပါး၍ ပေါ့ပါးလာသလို၊ စိတ်ဝိညာဉ်ဘဝသည် ပြည့်စုံကာ အံ့ဩဖွယ်ဖြစ်ရပ်များမှတဆင့် ထင်ဟပ်ပြသသည်။ ထိုအခါ စိတ်ဝိညာဉ်သည် ကိုယ်ခန္ဓာမပါဘဲ လှုပ်ရှားနေသကဲ့သို့ လုပ်ဆောင်ကာ၊ အပြင်အာရုံများသည် ပိတ်ဆို့ခံထားသလို ဖြစ်ပြီး၊ စိတ်သည် မြေကြီးနှင့်ဆိုင်သော အရာများမှ ခွဲထွက်ကာ ကောင်းကင်ဘက်သို့ ပျံသန်းကာ စိတ်ဝိညာဉ်ကမ္ဘာကို အပြည့်အဝ စူးစမ်းစဉ်းစားနေသည်။ သို့သော် လူတိုင်းသည် အရာအားလုံး၌ တင်းကျပ်စွာ ကိုယ်တိုင်ကန့်သတ်ကာ ကိုယ်ခန္ဓာအား နာကျင်မှုများ သက်သာစေမည့် အရာအားလုံးကို ဖယ်ရှားနိုင်ခြင်း မရှိပါ။ </w:t>
      </w:r>
      <w:r w:rsidRPr="006701C8">
        <w:rPr>
          <w:i/>
          <w:iCs/>
          <w:sz w:val="20"/>
          <w:szCs w:val="16"/>
          <w:lang w:val="ru-RU"/>
        </w:rPr>
        <w:t xml:space="preserve">'နိုင်သူမှသာ ဤအရာကို လက်ခံပါစေ' </w:t>
      </w:r>
      <w:r w:rsidRPr="006701C8">
        <w:rPr>
          <w:sz w:val="20"/>
          <w:szCs w:val="16"/>
          <w:lang w:val="ru-RU"/>
        </w:rPr>
        <w:t>(မဿဲ ၁၉:၁၂)။</w:t>
      </w:r>
    </w:p>
    <w:p w14:paraId="3A46853D" w14:textId="77777777" w:rsidR="003B2737" w:rsidRPr="006701C8" w:rsidRDefault="003B2737">
      <w:pPr>
        <w:tabs>
          <w:tab w:val="left" w:pos="468"/>
        </w:tabs>
        <w:rPr>
          <w:sz w:val="20"/>
          <w:szCs w:val="16"/>
          <w:lang w:val="ru-RU"/>
        </w:rPr>
      </w:pPr>
      <w:r w:rsidRPr="006701C8">
        <w:rPr>
          <w:sz w:val="20"/>
          <w:szCs w:val="16"/>
          <w:lang w:val="ru-RU"/>
        </w:rPr>
        <w:tab/>
        <w:t xml:space="preserve">နေ့တိုင်း ခန္ဓာကိုယ်အား ခိုင်မာစေရန် လုံလောက်သော အစားအစာကိုသာ စားသင့်သည်။ ထိုအခါ ခန္ဓာကိုယ်သည် စိတ်ဝိညာဉ်၏ ကောင်းမြတ်မှု ရှာဖွေရေးတွင် မိတ်ဆွေတစ်ယောက်ကဲ့သို့ ကူညီပံ့ပိုးပေးမည်။ မဟုတ်လျှင် ခန္ဓာကိုယ်အားနည်းလာသလို စိတ်ဝိညာဉ်လည်း အားနည်းသွားနိုင်သည်။ သောကြာနေ့နှင့် ဗုဒ္ဓဟူးနေ့များတွင်၊ အထူးသဖြင့် </w:t>
      </w:r>
      <w:r w:rsidRPr="006701C8">
        <w:rPr>
          <w:sz w:val="20"/>
          <w:szCs w:val="16"/>
          <w:lang w:val="ru-RU"/>
        </w:rPr>
        <w:lastRenderedPageBreak/>
        <w:t>အစာရှောင်ကာလလေးကြိမ်အတွင်း ဖခင်ကြီးများ၏ နမူနာကို လိုက်နာ၍ တစ်နေ့တစ်ကြိမ်သာ အစားအစာစားပါ—ထိုအခါ ဘုရားသခင်၏ နတ်ဆိုးသည် သင်နှင့်အတူ ရှိပါလိမ့်မည်။</w:t>
      </w:r>
    </w:p>
    <w:p w14:paraId="3E7237B2" w14:textId="77777777" w:rsidR="003B2737" w:rsidRPr="006701C8" w:rsidRDefault="003B2737" w:rsidP="00EE2999">
      <w:pPr>
        <w:rPr>
          <w:sz w:val="20"/>
          <w:szCs w:val="16"/>
          <w:lang w:val="ru-RU"/>
        </w:rPr>
      </w:pPr>
      <w:bookmarkStart w:id="51" w:name="n12"/>
      <w:bookmarkStart w:id="52" w:name="_Toc43423068"/>
      <w:bookmarkEnd w:id="51"/>
    </w:p>
    <w:p w14:paraId="3ECF8CE5" w14:textId="77777777" w:rsidR="003B2737" w:rsidRPr="006701C8" w:rsidRDefault="003B2737" w:rsidP="00EE2999">
      <w:pPr>
        <w:pStyle w:val="Heading3"/>
        <w:rPr>
          <w:rFonts w:ascii="Times New Roman" w:hAnsi="Times New Roman"/>
          <w:sz w:val="26"/>
          <w:szCs w:val="16"/>
          <w:lang w:val="ru-RU"/>
        </w:rPr>
      </w:pPr>
      <w:bookmarkStart w:id="53" w:name="_Toc136190459"/>
      <w:bookmarkStart w:id="54" w:name="_Toc236746488"/>
      <w:r w:rsidRPr="006701C8">
        <w:rPr>
          <w:sz w:val="26"/>
          <w:szCs w:val="16"/>
          <w:lang w:val="ru-RU"/>
        </w:rPr>
        <w:t>သည်းခံခြင်းနှင့် နိမ့်ကျခြင်း</w:t>
      </w:r>
      <w:bookmarkEnd w:id="52"/>
      <w:bookmarkEnd w:id="53"/>
      <w:bookmarkEnd w:id="54"/>
    </w:p>
    <w:p w14:paraId="3B5CEFE1" w14:textId="77777777" w:rsidR="003B2737" w:rsidRPr="006701C8" w:rsidRDefault="003B2737">
      <w:pPr>
        <w:tabs>
          <w:tab w:val="left" w:pos="468"/>
        </w:tabs>
        <w:rPr>
          <w:sz w:val="20"/>
          <w:szCs w:val="16"/>
          <w:lang w:val="ru-RU"/>
        </w:rPr>
      </w:pPr>
      <w:r w:rsidRPr="006701C8">
        <w:rPr>
          <w:sz w:val="20"/>
          <w:szCs w:val="16"/>
          <w:lang w:val="ru-RU"/>
        </w:rPr>
        <w:t xml:space="preserve">ဘာဖြစ်ဖြစ် သည်းခံရမည်၊ ဘုရားသခင်အတွက် ကျေးဇူးတင်စွာ လက်ခံရမည်။ ကျွန်ုပ်တို့၏ဘဝသည် အမြဲတမ်းနှင့် နှိုင်းယှဉ်လျှင် တစ်မိနစ်သာ ဖြစ်သည်။ ထို့ကြောင့် </w:t>
      </w:r>
      <w:r w:rsidRPr="006701C8">
        <w:rPr>
          <w:i/>
          <w:sz w:val="20"/>
          <w:szCs w:val="16"/>
          <w:lang w:val="ru-RU"/>
        </w:rPr>
        <w:t xml:space="preserve">တမန်တော်က ပြောသလို "ယခုအခါ ခံနေရသော ဒုက္ခများသည် ကျွန်ုပ်တို့ထံ ဖော်ပြမည့် ဂုဏ်ထူးထက် မတန်ပါ" </w:t>
      </w:r>
      <w:r w:rsidRPr="006701C8">
        <w:rPr>
          <w:sz w:val="20"/>
          <w:szCs w:val="16"/>
          <w:lang w:val="ru-RU"/>
        </w:rPr>
        <w:t>(ရောမ ၈:၁၈)။</w:t>
      </w:r>
    </w:p>
    <w:p w14:paraId="776B5789" w14:textId="77777777" w:rsidR="003B2737" w:rsidRPr="006701C8" w:rsidRDefault="003B2737">
      <w:pPr>
        <w:tabs>
          <w:tab w:val="left" w:pos="468"/>
        </w:tabs>
        <w:rPr>
          <w:sz w:val="20"/>
          <w:szCs w:val="16"/>
          <w:lang w:val="ru-RU"/>
        </w:rPr>
      </w:pPr>
      <w:r w:rsidRPr="006701C8">
        <w:rPr>
          <w:sz w:val="20"/>
          <w:szCs w:val="16"/>
          <w:lang w:val="ru-RU"/>
        </w:rPr>
        <w:tab/>
        <w:t>ရန်သူက သင့်ကို ရိုင်းစိုင်းစွာ ပြောဆိုသောအခါ တိတ်ဆိတ်စွာ ခံစားပြီး၊ သင့်နှလုံးသားကို ဘုရားသခင်ထံမှသာ ဖွင့်ထားပါ။ သင့်ကို ဂုဏ်ကျဆင်းစေသူများ သို့မဟုတ် သင့်ဂုဏ်သိက္ခာကို ဖယ်ရှားသူများအား သမ္မာကျမ်းစာ၌ "</w:t>
      </w:r>
      <w:r w:rsidRPr="006701C8">
        <w:rPr>
          <w:i/>
          <w:iCs/>
          <w:sz w:val="20"/>
          <w:szCs w:val="16"/>
          <w:lang w:val="ru-RU"/>
        </w:rPr>
        <w:t xml:space="preserve">သင့်ထံမှ ယူသွားသောအရာကို ပြန်တောင်းမဆိုနှင့်" </w:t>
      </w:r>
      <w:r w:rsidRPr="006701C8">
        <w:rPr>
          <w:sz w:val="20"/>
          <w:szCs w:val="16"/>
          <w:lang w:val="ru-RU"/>
        </w:rPr>
        <w:t>(လုကာ ၆:၃၀) ဟု ဆိုသည့်အတိုင်း အပြည့်အဝ ခွင့်လွှတ်ရန် ကြိုးစားပါ။</w:t>
      </w:r>
    </w:p>
    <w:p w14:paraId="6C0A29F0" w14:textId="77777777" w:rsidR="003B2737" w:rsidRPr="006701C8" w:rsidRDefault="003B2737">
      <w:pPr>
        <w:tabs>
          <w:tab w:val="left" w:pos="468"/>
        </w:tabs>
        <w:rPr>
          <w:iCs/>
          <w:sz w:val="20"/>
          <w:szCs w:val="16"/>
          <w:lang w:val="ru-RU"/>
        </w:rPr>
      </w:pPr>
      <w:r w:rsidRPr="006701C8">
        <w:rPr>
          <w:sz w:val="20"/>
          <w:szCs w:val="16"/>
          <w:lang w:val="ru-RU"/>
        </w:rPr>
        <w:tab/>
        <w:t xml:space="preserve">လူများက ကျွန်ုပ်တို့ကို ရိုင်းစိုင်းစွာ ပြောဆိုသောအခါ ကျွန်ုပ်တို့သည် ချီးကျူးခံရန် မထိုက်ကြောင်း သဘောထားရမည်၊ အကယ်၍ ကျွန်ုပ်တို့သည် ချီးကျူးခံရန် ထိုက်ခဲ့လျှင် လူတိုင်းသည် ကျွန်ုပ်တို့ရှေ့၌ ဦးခေါင်းချမည်ကို သိမြင်ရမည်။ ကျွန်ုပ်တို့သည် လူတိုင်းရှေ့၌ အမြဲတမ်း ကိုယ်ကို နိမ့်ကျစွာ ထားရမည်၊ စိန့်အိုင်ဇက် ဆိုသူ၏ သင်ခန်းစာအတိုင်း </w:t>
      </w:r>
      <w:r w:rsidRPr="006701C8">
        <w:rPr>
          <w:iCs/>
          <w:sz w:val="20"/>
          <w:szCs w:val="16"/>
          <w:lang w:val="ru-RU"/>
        </w:rPr>
        <w:t>"ကိုယ်ကို နိမ့်ကျစွာ ထားပါ၊ ထိုအခါ သင်၏အတွင်း၌ ဘုရားသခင်၏ ဂုဏ်ကို မြင်မည်"။</w:t>
      </w:r>
    </w:p>
    <w:p w14:paraId="5CF7D01A" w14:textId="77777777" w:rsidR="003B2737" w:rsidRPr="006701C8" w:rsidRDefault="003B2737" w:rsidP="00EE2999">
      <w:pPr>
        <w:rPr>
          <w:sz w:val="20"/>
          <w:szCs w:val="16"/>
          <w:lang w:val="ru-RU"/>
        </w:rPr>
      </w:pPr>
    </w:p>
    <w:p w14:paraId="29F74F49" w14:textId="77777777" w:rsidR="003B2737" w:rsidRPr="006701C8" w:rsidRDefault="003B2737" w:rsidP="00EE2999">
      <w:pPr>
        <w:pStyle w:val="Heading3"/>
        <w:rPr>
          <w:rFonts w:ascii="Times New Roman" w:hAnsi="Times New Roman"/>
          <w:sz w:val="26"/>
          <w:szCs w:val="16"/>
          <w:lang w:val="ru-RU"/>
        </w:rPr>
      </w:pPr>
      <w:bookmarkStart w:id="55" w:name="n13"/>
      <w:bookmarkStart w:id="56" w:name="_Toc43423069"/>
      <w:bookmarkStart w:id="57" w:name="_Toc136190460"/>
      <w:bookmarkStart w:id="58" w:name="_Toc236746489"/>
      <w:bookmarkEnd w:id="55"/>
      <w:r w:rsidRPr="006701C8">
        <w:rPr>
          <w:sz w:val="26"/>
          <w:szCs w:val="16"/>
          <w:lang w:val="ru-RU"/>
        </w:rPr>
        <w:t>ရောဂါများ</w:t>
      </w:r>
      <w:bookmarkEnd w:id="56"/>
      <w:bookmarkEnd w:id="57"/>
      <w:bookmarkEnd w:id="58"/>
    </w:p>
    <w:p w14:paraId="0FA97532" w14:textId="77777777" w:rsidR="003B2737" w:rsidRPr="006701C8" w:rsidRDefault="003B2737">
      <w:pPr>
        <w:tabs>
          <w:tab w:val="left" w:pos="468"/>
        </w:tabs>
        <w:rPr>
          <w:sz w:val="20"/>
          <w:szCs w:val="16"/>
          <w:lang w:val="ru-RU"/>
        </w:rPr>
      </w:pPr>
      <w:r w:rsidRPr="006701C8">
        <w:rPr>
          <w:sz w:val="20"/>
          <w:szCs w:val="16"/>
          <w:lang w:val="ru-RU"/>
        </w:rPr>
        <w:t xml:space="preserve">ခန္ဓာကိုယ်သည် ဝိညာဉ်၏ ဝန်ထမ်းဖြစ်ပြီး ဝိညာဉ်သည် မင်းသမီးဖြစ်သည်။ ထို့ကြောင့် ဘုရားသခင်၏ ကရုဏာကြောင့် ခန္ဓာကိုယ်သည် ရောဂါကြောင့် ပင်ပန်းနွမ်းနယ်တတ်သည်။ ရောဂါကြောင့် စိတ်ဆန္ဒများအားနည်းကာ လူသည် သတိပြန်လည်လာသည်။ ထို့အပြင် တစ်ခါတစ်ရံတွင် ရုပ်ပိုင်းဆိုင်ရာ ရောဂါကိုယ်တိုင်က စိတ်ဆန္ဒများမှ ဖြစ်ပေါ်လာသည်။ မည်သူမဆို ရောဂါကို </w:t>
      </w:r>
      <w:r w:rsidRPr="006701C8">
        <w:rPr>
          <w:sz w:val="20"/>
          <w:szCs w:val="16"/>
          <w:lang w:val="ru-RU"/>
        </w:rPr>
        <w:lastRenderedPageBreak/>
        <w:t>သည်းခံခြင်းနှင့် ကျေးဇူးတင်စိတ်ဖြင့် ခံနိုင်ပါက ၎င်းကို သမာဓိကောင်းကျိုးတစ်ခုအဖြစ် သတ်မှတ်ကာ ထိုထက်ပို၍လည်း ဂုဏ်ယူစရာဖြစ်သည်။</w:t>
      </w:r>
    </w:p>
    <w:p w14:paraId="7301B230" w14:textId="77777777" w:rsidR="003B2737" w:rsidRPr="006701C8" w:rsidRDefault="003B2737">
      <w:pPr>
        <w:tabs>
          <w:tab w:val="left" w:pos="468"/>
        </w:tabs>
        <w:rPr>
          <w:sz w:val="20"/>
          <w:szCs w:val="16"/>
          <w:lang w:val="ru-RU"/>
        </w:rPr>
      </w:pPr>
      <w:r w:rsidRPr="006701C8">
        <w:rPr>
          <w:sz w:val="20"/>
          <w:szCs w:val="16"/>
          <w:lang w:val="ru-RU"/>
        </w:rPr>
        <w:tab/>
        <w:t>ရေကြီးရောဂါကြောင့် နာကျင်နေခဲ့သော သာသနာပြုကြီးတစ်ဦးက သူ့ကို ကုသရန် လာသော ညီအစ်ကိုများအား "အဖေတို့ရေ၊ ကျွန်ုပ်၏ အတွင်းပိုင်းကို ဤကဲ့သို့သော ရောဂါဖြင့် ထိခိုက်စေခြင်းမရှိပါစေကြောင်း ဆုတောင်းပေးကြပါ" ဟု ပြောကြားခဲ့သည်။ ယခုခံစားနေရသော ဒုက္ခအတွက်တော့ ဘုရားသခင်ထံ ဆုတောင်းသည်မှာ "ဤဒုက္ခမှ မထင်မှတ်ဘဲ ကင်းလွတ်စေခြင်းမပြုပါစေနိုင်ပါစေ၊ အပြင်ပိုင်းခန္ဓာကျဆင်းနေစဉ်အတွင်း အတွင်းပိုင်းစိတ်ဝိညာဉ်သည် ပြန်လည်အသစ်ဖြစ်လာနေပါသည်" (၂ ကောရင့်သစ် ၄:၁၆) ဟုဖြစ်ပါသည်။</w:t>
      </w:r>
    </w:p>
    <w:p w14:paraId="231DD007" w14:textId="77777777" w:rsidR="003B2737" w:rsidRPr="006701C8" w:rsidRDefault="003B2737">
      <w:pPr>
        <w:tabs>
          <w:tab w:val="left" w:pos="468"/>
        </w:tabs>
        <w:rPr>
          <w:sz w:val="20"/>
          <w:szCs w:val="16"/>
          <w:lang w:val="ru-RU"/>
        </w:rPr>
      </w:pPr>
    </w:p>
    <w:p w14:paraId="49C2684C" w14:textId="77777777" w:rsidR="003B2737" w:rsidRPr="006701C8" w:rsidRDefault="003B2737">
      <w:pPr>
        <w:pStyle w:val="Heading3"/>
        <w:rPr>
          <w:sz w:val="26"/>
          <w:szCs w:val="16"/>
          <w:lang w:val="ru-RU"/>
        </w:rPr>
      </w:pPr>
      <w:bookmarkStart w:id="59" w:name="n14"/>
      <w:bookmarkStart w:id="60" w:name="_Toc43423070"/>
      <w:bookmarkStart w:id="61" w:name="_Toc136190461"/>
      <w:bookmarkStart w:id="62" w:name="_Toc236746490"/>
      <w:bookmarkEnd w:id="59"/>
      <w:r w:rsidRPr="006701C8">
        <w:rPr>
          <w:sz w:val="26"/>
          <w:szCs w:val="16"/>
          <w:lang w:val="ru-RU"/>
        </w:rPr>
        <w:t>စိတ်ချမ်းသာခြင်း</w:t>
      </w:r>
      <w:bookmarkEnd w:id="60"/>
      <w:bookmarkEnd w:id="61"/>
      <w:bookmarkEnd w:id="62"/>
    </w:p>
    <w:p w14:paraId="4227F796" w14:textId="77777777" w:rsidR="003B2737" w:rsidRPr="006701C8" w:rsidRDefault="003B2737">
      <w:pPr>
        <w:tabs>
          <w:tab w:val="left" w:pos="468"/>
        </w:tabs>
        <w:rPr>
          <w:sz w:val="20"/>
          <w:szCs w:val="16"/>
          <w:lang w:val="ru-RU"/>
        </w:rPr>
      </w:pPr>
      <w:r w:rsidRPr="006701C8">
        <w:rPr>
          <w:sz w:val="20"/>
          <w:szCs w:val="16"/>
          <w:lang w:val="ru-RU"/>
        </w:rPr>
        <w:t>စိတ်ငြိမ်းချမ်းခြင်းကို ဒုက္ခများမှတဆင့် ရရှိသည်။ ကျမ်းစာတွင် ဆိုထားသည်– "</w:t>
      </w:r>
      <w:r w:rsidRPr="006701C8">
        <w:rPr>
          <w:i/>
          <w:sz w:val="20"/>
          <w:szCs w:val="16"/>
          <w:lang w:val="ru-RU"/>
        </w:rPr>
        <w:t xml:space="preserve">ကျွန်ုပ်တို့သည် မီးနှင့် ရေကို ဖြတ်ကျော်ပြီး သင်သည် ကျွန်ုပ်တို့အား အနားယူရာသို့ ဆောင်ခဲ့သည်" </w:t>
      </w:r>
      <w:r w:rsidRPr="006701C8">
        <w:rPr>
          <w:sz w:val="20"/>
          <w:szCs w:val="16"/>
          <w:lang w:val="ru-RU"/>
        </w:rPr>
        <w:t>(ဆာလံ 65:12)။ ဘုရားသခင်အား ကျေနပ်စေလိုသူများအတွက် လမ်းကြောင်းမှာ ဒုက္ခများစွာကို ဖြတ်ကျော်ရခြင်းဖြစ်သည်။ ဘုရားသခင်အတွက် ခံခဲ့ရသော နာကျင်ဒဏ်များကို သန့်ရှင်းသော သက်သေခံသူများအား ကျွန်ုပ်တို့က ဘယ်လို ဂုဏ်ပြုနိုင်မလဲ၊ ကျွန်ုပ်တို့က တစ်ခါတစ်ရံ ဖျားနာခြင်းတစ်ခုကိုတောင် မခံနိုင်ကြပါဘဲ။</w:t>
      </w:r>
    </w:p>
    <w:p w14:paraId="12521661" w14:textId="77777777" w:rsidR="003B2737" w:rsidRPr="006701C8" w:rsidRDefault="003B2737">
      <w:pPr>
        <w:tabs>
          <w:tab w:val="left" w:pos="468"/>
        </w:tabs>
        <w:rPr>
          <w:sz w:val="20"/>
          <w:szCs w:val="16"/>
          <w:lang w:val="ru-RU"/>
        </w:rPr>
      </w:pPr>
      <w:r w:rsidRPr="006701C8">
        <w:rPr>
          <w:sz w:val="20"/>
          <w:szCs w:val="16"/>
          <w:lang w:val="ru-RU"/>
        </w:rPr>
        <w:tab/>
        <w:t>အတွင်းငြိမ်းချမ်းမှုရရှိရေးအတွက် တိတ်ဆိတ်ခြင်းထက် ပို၍ အထောက်အကူဖြစ်စေသောအရာ မရှိပါ။ ထို့အပြင် ကိုယ်တိုင်နှင့် မပြတ်မပျက် ဆက်ဆံခြင်းနှင့် အခြားသူများနှင့် နည်းပါးစွာသာ ဆက်ဆံခြင်းတို့လည်း အရေးကြီးပါသည်။</w:t>
      </w:r>
    </w:p>
    <w:p w14:paraId="72313564" w14:textId="77777777" w:rsidR="003B2737" w:rsidRPr="006701C8" w:rsidRDefault="003B2737">
      <w:pPr>
        <w:tabs>
          <w:tab w:val="left" w:pos="468"/>
        </w:tabs>
        <w:rPr>
          <w:sz w:val="20"/>
          <w:szCs w:val="16"/>
          <w:lang w:val="ru-RU"/>
        </w:rPr>
      </w:pPr>
      <w:r w:rsidRPr="006701C8">
        <w:rPr>
          <w:sz w:val="20"/>
          <w:szCs w:val="16"/>
          <w:lang w:val="ru-RU"/>
        </w:rPr>
        <w:tab/>
        <w:t>စိတ်ဝိညာဉ်ဘဝ၏ လက္ခဏာတစ်ခုမှာ လူတစ်ဦးသည် မိမိအတွင်းသို့ နက်ရှိုင်းစွာ စူးစမ်းဝင်ရောက်ခြင်းနှင့် နှလုံးသား၏ လျှို့ဝှက်လှုပ်ရှားမှုများထဲတွင် စူးစမ်းနေခြင်းဖြစ်သည်။</w:t>
      </w:r>
    </w:p>
    <w:p w14:paraId="64DA3955" w14:textId="77777777" w:rsidR="003B2737" w:rsidRPr="006701C8" w:rsidRDefault="003B2737">
      <w:pPr>
        <w:tabs>
          <w:tab w:val="left" w:pos="468"/>
        </w:tabs>
        <w:rPr>
          <w:sz w:val="20"/>
          <w:szCs w:val="16"/>
          <w:lang w:val="ru-RU"/>
        </w:rPr>
      </w:pPr>
      <w:r w:rsidRPr="006701C8">
        <w:rPr>
          <w:sz w:val="20"/>
          <w:szCs w:val="16"/>
          <w:lang w:val="ru-RU"/>
        </w:rPr>
        <w:tab/>
        <w:t xml:space="preserve">ဤငြိမ်းချမ်းရေးသည် တန်ဖိုးမတွက်နိုင်သော အဖိုးတန်အမွေအနှစ်ကဲ့သို့ ကျွန်ုပ်တို့၏ ဘုရားသခင် ယေရှုခရစ်က မိမိသေဆုံးမီ မိမိ၏ သင်ခန်းစာရှင်များထံ </w:t>
      </w:r>
      <w:r w:rsidRPr="006701C8">
        <w:rPr>
          <w:sz w:val="20"/>
          <w:szCs w:val="16"/>
          <w:lang w:val="ru-RU"/>
        </w:rPr>
        <w:lastRenderedPageBreak/>
        <w:t>ကျန်ရစ်ခဲ့ပြီး၊ "</w:t>
      </w:r>
      <w:r w:rsidRPr="006701C8">
        <w:rPr>
          <w:i/>
          <w:sz w:val="20"/>
          <w:szCs w:val="16"/>
          <w:lang w:val="ru-RU"/>
        </w:rPr>
        <w:t xml:space="preserve">ငြိမ်းချမ်းရေးကို ငါ သင်တို့နှင့်အတူ ထားခဲ့ပြီ၊ ငါ၏ငြိမ်းချမ်းရေးကို ငါ သင်တို့အား ပေးအပ်သည်" </w:t>
      </w:r>
      <w:r w:rsidRPr="006701C8">
        <w:rPr>
          <w:sz w:val="20"/>
          <w:szCs w:val="16"/>
          <w:lang w:val="ru-RU"/>
        </w:rPr>
        <w:t>(ယောဟန် ၁၄:၂၇) ဟု ဆိုခဲ့သည်။ တမန်တော်ကြီးလည်း ဤအကြောင်းကို ပြောကြားခဲ့သည်။ "</w:t>
      </w:r>
      <w:r w:rsidRPr="006701C8">
        <w:rPr>
          <w:i/>
          <w:sz w:val="20"/>
          <w:szCs w:val="16"/>
          <w:lang w:val="ru-RU"/>
        </w:rPr>
        <w:t xml:space="preserve">ဘုရားသခင်၏ ငြိမ်းချမ်းခြင်းသည် နားလည်မှုအားလုံးထက် ကျော်လွန်၍ သင်တို့၏ နှလုံးသားနှင့် စိတ်ကို ခရစ်တော်၌ ထိန်းသိမ်းမည်" </w:t>
      </w:r>
      <w:r w:rsidRPr="006701C8">
        <w:rPr>
          <w:sz w:val="20"/>
          <w:szCs w:val="16"/>
          <w:lang w:val="ru-RU"/>
        </w:rPr>
        <w:t>(ဖိလိပ္ပိ ၄:၇)။ "</w:t>
      </w:r>
      <w:r w:rsidRPr="006701C8">
        <w:rPr>
          <w:i/>
          <w:sz w:val="20"/>
          <w:szCs w:val="16"/>
          <w:lang w:val="ru-RU"/>
        </w:rPr>
        <w:t xml:space="preserve">လူတိုင်းနှင့် ငြိမ်းချမ်းခြင်းနှင့် သန့်ရှင်းခြင်းကို လိုက်လံလိုက်နာကြပါ၊ ထိုသန့်ရှင်းခြင်းမရှိလျှင် ဘယ်သူမျှ ဘုရားသခင်ကို မမြင်နိုင်" </w:t>
      </w:r>
      <w:r w:rsidRPr="006701C8">
        <w:rPr>
          <w:sz w:val="20"/>
          <w:szCs w:val="16"/>
          <w:lang w:val="ru-RU"/>
        </w:rPr>
        <w:t>(ဟေဘရူး ၁၂:၁၄)။</w:t>
      </w:r>
    </w:p>
    <w:p w14:paraId="22D66366" w14:textId="77777777" w:rsidR="003B2737" w:rsidRPr="006701C8" w:rsidRDefault="003B2737">
      <w:pPr>
        <w:tabs>
          <w:tab w:val="left" w:pos="468"/>
        </w:tabs>
        <w:rPr>
          <w:sz w:val="20"/>
          <w:szCs w:val="16"/>
          <w:lang w:val="ru-RU"/>
        </w:rPr>
      </w:pPr>
      <w:r w:rsidRPr="006701C8">
        <w:rPr>
          <w:sz w:val="20"/>
          <w:szCs w:val="16"/>
          <w:lang w:val="ru-RU"/>
        </w:rPr>
        <w:tab/>
        <w:t xml:space="preserve">ထို့ကြောင့် ကျွန်ုပ်တို့သည် စိတ်နှလုံး၏ငြိမ်းချမ်းရေးကို ရရှိစေရန် အတွေးများ၊ ဆန္ဒများနှင့် လုပ်ရပ်များအားလုံးကို ဘုရားသခင်၏ငြိမ်းချမ်းရေးဆီသို့ ဦးတည်ကာ အမြဲတမ်း ဘုရားကျောင်းနှင့်အတူ </w:t>
      </w:r>
      <w:r w:rsidRPr="006701C8">
        <w:rPr>
          <w:i/>
          <w:sz w:val="20"/>
          <w:szCs w:val="16"/>
          <w:lang w:val="ru-RU"/>
        </w:rPr>
        <w:t>"အို ကျွန်ုပ်တို့၏ဘုရားသခင်၊ ကျွန်ုပ်တို့အား ငြိမ်းချမ်းရေးပေးပါ"</w:t>
      </w:r>
      <w:r w:rsidRPr="006701C8">
        <w:rPr>
          <w:sz w:val="20"/>
          <w:szCs w:val="16"/>
          <w:lang w:val="ru-RU"/>
        </w:rPr>
        <w:t xml:space="preserve"> ဟု ဆုတောင်းရမည် (ဟေရှာယ ၂၆:၁၂)။</w:t>
      </w:r>
    </w:p>
    <w:p w14:paraId="15AFFAA7" w14:textId="77777777" w:rsidR="003B2737" w:rsidRPr="006701C8" w:rsidRDefault="003B2737">
      <w:pPr>
        <w:tabs>
          <w:tab w:val="left" w:pos="468"/>
        </w:tabs>
        <w:rPr>
          <w:sz w:val="20"/>
          <w:szCs w:val="16"/>
          <w:lang w:val="ru-RU"/>
        </w:rPr>
      </w:pPr>
      <w:r w:rsidRPr="006701C8">
        <w:rPr>
          <w:sz w:val="20"/>
          <w:szCs w:val="16"/>
          <w:lang w:val="ru-RU"/>
        </w:rPr>
        <w:tab/>
        <w:t>အတွင်းစိတ်ငြိမ်းချမ်းရေးကို ထိန်းသိမ်းရန် ကျွန်ုပ်တို့၏ စွမ်းအားအားလုံးကို အသုံးပြုကာ အခြားသူများ၏ ရိုင်းစိုင်းစကားများကြောင့် မလှုပ်ရှားအောင် ကြိုးပမ်းရမည်။ ထိုရည်ရွယ်ချက်အတွက် မည်သည့်နည်းဖြင့်မဆို အမျက်မထွက်အောင် ရှောင်ရှားကာ သတိထားမှုဖြင့် စိတ်နှင့် နှလုံးသားကို မသင့်တော်သော လှုပ်ရှားမှုများမှ ကာကွယ်ရမည်။</w:t>
      </w:r>
    </w:p>
    <w:p w14:paraId="1B2F8DCB" w14:textId="77777777" w:rsidR="003B2737" w:rsidRPr="006701C8" w:rsidRDefault="003B2737">
      <w:pPr>
        <w:tabs>
          <w:tab w:val="left" w:pos="468"/>
        </w:tabs>
        <w:rPr>
          <w:sz w:val="20"/>
          <w:szCs w:val="16"/>
          <w:lang w:val="ru-RU"/>
        </w:rPr>
      </w:pPr>
      <w:r w:rsidRPr="006701C8">
        <w:rPr>
          <w:sz w:val="20"/>
          <w:szCs w:val="16"/>
          <w:lang w:val="ru-RU"/>
        </w:rPr>
        <w:tab/>
        <w:t>အခြားသူများ၏ စကားဆိုးများကို မစိတ်ဝင်စားဘဲ ခံယူရမည်၊ ထိုစိတ်အခြေအနေကို ကျွန်ုပ်တို့ မိမိကိုယ်တိုင် သင်ယူလေ့ကျင့်ကာ သူတို့၏ စကားများသည် ကျွန်ုပ်တို့နှင့် မဆိုင်ကြောင်း ခံစားနိုင်အောင် ကြိုးစားရမည်။ ဤလေ့ကျင့်မှုသည် ကျွန်ုပ်တို့၏ နှလုံးသားကို ငြိမ်းချမ်းစေပြီး ဘုရားသခင်ကိုယ်တော် တည်နေရာအဖြစ် ပြောင်းလဲပေးနိုင်ပါသည်။</w:t>
      </w:r>
    </w:p>
    <w:p w14:paraId="0A5F7646" w14:textId="77777777" w:rsidR="003B2737" w:rsidRPr="006701C8" w:rsidRDefault="003B2737">
      <w:pPr>
        <w:tabs>
          <w:tab w:val="left" w:pos="468"/>
        </w:tabs>
        <w:rPr>
          <w:sz w:val="20"/>
          <w:szCs w:val="16"/>
          <w:lang w:val="ru-RU"/>
        </w:rPr>
      </w:pPr>
      <w:r w:rsidRPr="006701C8">
        <w:rPr>
          <w:sz w:val="20"/>
          <w:szCs w:val="16"/>
          <w:lang w:val="ru-RU"/>
        </w:rPr>
        <w:tab/>
        <w:t xml:space="preserve">ကျွန်ုပ်တို့သည် စိန့်ဂရေဂိုရီ အံ့ဩဖွယ်ကျမ်းရှင်၏ ဘဝတွင် ဤကရုဏာ၏ ဥပမာတစ်ခုကို တွေ့မြင်နိုင်သည်။ တစ်ဦးသော လိင်သမားမသည် သူနှင့် ဆက်ဆံခဲ့သည်ဟုဆိုကာ ပြစ်မှုအတွက် ငွေကြေးတောင်းဆိုခဲ့သည်။ သို့သော် သူသည် အနည်းငယ်မျှ မစိတ်ဆိုးဘဲ သူ၏ မိတ်ဆွေတစ်ဦးအား "သူမတောင်းဆိုသည့် ငွေပမာဏကို အမြန်ဆုံးပေးလိုက်ပါ" ဟု နူးညံ့စွာ ပြောကြားခဲ့သည်။ အမျိုးသမီးက မတရားငွေကို လက်ခံလိုက်ချင်း မကောင်းဆိုးဝါးသော ဝိညာဉ်တစ်ပါးက သူမကို </w:t>
      </w:r>
      <w:r w:rsidRPr="006701C8">
        <w:rPr>
          <w:sz w:val="20"/>
          <w:szCs w:val="16"/>
          <w:lang w:val="ru-RU"/>
        </w:rPr>
        <w:lastRenderedPageBreak/>
        <w:t>ပိုင်ဆိုင်သွားသည်။ ထိုအခါ သန့်ရှင်းသူသည် ဆုတောင်းပြီးနောက် ထိုဝိညာဉ်ကို သူမထဲမှ ထုတ်ပစ်လိုက်သည်။</w:t>
      </w:r>
    </w:p>
    <w:p w14:paraId="0B490086" w14:textId="77777777" w:rsidR="003B2737" w:rsidRPr="006701C8" w:rsidRDefault="003B2737">
      <w:pPr>
        <w:tabs>
          <w:tab w:val="left" w:pos="468"/>
        </w:tabs>
        <w:rPr>
          <w:sz w:val="20"/>
          <w:szCs w:val="16"/>
          <w:lang w:val="ru-RU"/>
        </w:rPr>
      </w:pPr>
      <w:r w:rsidRPr="006701C8">
        <w:rPr>
          <w:sz w:val="20"/>
          <w:szCs w:val="16"/>
          <w:lang w:val="ru-RU"/>
        </w:rPr>
        <w:tab/>
        <w:t xml:space="preserve">သို့သော် အမျက်မထွက်ဘဲ မနေနိုင်ပါက၊ အနည်းဆုံး စကားကို ထိန်းသိမ်းထားရမည်ဖြစ်ပြီး၊ ဆာလံဆရာ၏ စကားအရ </w:t>
      </w:r>
      <w:r w:rsidRPr="006701C8">
        <w:rPr>
          <w:i/>
          <w:sz w:val="20"/>
          <w:szCs w:val="16"/>
          <w:lang w:val="ru-RU"/>
        </w:rPr>
        <w:t xml:space="preserve">'ကျွန်ုပ်သည် အံ့ဩ၍ စကားမပြောနိုင်ပါ' </w:t>
      </w:r>
      <w:r w:rsidRPr="006701C8">
        <w:rPr>
          <w:sz w:val="20"/>
          <w:szCs w:val="16"/>
          <w:lang w:val="ru-RU"/>
        </w:rPr>
        <w:t>(ဆာလံ ၇၆:၅) ဟု ဆိုထားသည်။</w:t>
      </w:r>
    </w:p>
    <w:p w14:paraId="0AA5C4CA" w14:textId="77777777" w:rsidR="003B2737" w:rsidRPr="006701C8" w:rsidRDefault="003B2737">
      <w:pPr>
        <w:tabs>
          <w:tab w:val="left" w:pos="468"/>
        </w:tabs>
        <w:rPr>
          <w:sz w:val="20"/>
          <w:szCs w:val="16"/>
          <w:lang w:val="ru-RU"/>
        </w:rPr>
      </w:pPr>
      <w:r w:rsidRPr="006701C8">
        <w:rPr>
          <w:sz w:val="20"/>
          <w:szCs w:val="16"/>
          <w:lang w:val="ru-RU"/>
        </w:rPr>
        <w:tab/>
        <w:t>ဤကိစ္စတွင် ကျွန်ုပ်တို့သည် ထရီမိုက်သော့စ်မှ သန့်ရှင်းသူ စပိုင်ရီဒွန်နှင့် ဆီးရီးယားမှ ဂုဏ်ပြုခံရသူ အဲဖရေးမ်တို့ကို ဥပမာအဖြစ် ယူနိုင်ပါသည်။ သူသည် ဂရိမင်းကြီး၏ အမိန့်အရ နန်းတော်ထဲ ဝင်စဉ်၊ နန်းတော်ဝန်တစ်ဦးက သူ့ကို ဆင်းရဲသူတစ်ယောက်ဟု မှားယူကာ ရယ်မောကာ နန်းခန်းထဲ မဝင်ခွင့်ပေးဘဲ မျက်နှာပေါ်ကို ထိုးခဲ့သည်။ စိန့်စပိုင်ရီဒွန်သည် မကောင်းစိတ်မရှိသူဖြစ်သောကြောင့် မျက်နှာတစ်ဖက်ကိုလည်း ပြန်လှည့်ပေးခဲ့သည်၊ ဤသည်မှာ ဘုရားသခင်၏ စကား (မက္ထေယု ၅:၃၉) အတိုင်းဖြစ်သည်။ ဂုဏ်ပြုခံရသူ အဲဖရမ်သည် သဲတော၌ နေထိုင်စဉ်တစ်ခါ၌ ဤနည်းဖြင့် အစားအစာကို ဆုံးရှုံးခဲ့သည်။ သူ၏ ကျောင်းသားသည် အစားအစာကို သယ်ဆောင်လာစဉ် လမ်းတွင် မတော်တဆ သောက်ပုံးကို ချိုးဖျက်လိုက်သည်။ ဂုဏ်ထူးရှင် ဖခင်ကြီးသည် သူ၏ ကျောင်းသားကို ဝမ်းနည်းနေသည်ကို မြင်ပြီး၊ "ညီရေ၊ ဝမ်းမနည်းပါနဲ့။ အစားအစာက ကျွန်တော်တို့ဆီ မလာချင်ရင် ကျွန်တော်တို့က အစားအစာဆီ သွားကြမယ်" ဟု ပြောကြားခဲ့သည်။ ထို့နောက် ဂုဏ်ထူးရှင် ဖခင်ကြီးသည် သွားကာ ကျိုးနေသော ပန်းကန်အနားတွင် ထိုင်ပြီး အစားအစာကို စုဆောင်း၍ စားသောက်ခဲ့သည်။ သူ၏ မကောင်းဆိုးရွားမှုကင်းခြင်းမှာ ထိုကဲ့သို့ပင် ဖြစ်သည်။</w:t>
      </w:r>
    </w:p>
    <w:p w14:paraId="147B1E07" w14:textId="77777777" w:rsidR="003B2737" w:rsidRPr="006701C8" w:rsidRDefault="003B2737">
      <w:pPr>
        <w:tabs>
          <w:tab w:val="left" w:pos="468"/>
        </w:tabs>
        <w:rPr>
          <w:sz w:val="20"/>
          <w:szCs w:val="16"/>
          <w:lang w:val="ru-RU"/>
        </w:rPr>
      </w:pPr>
      <w:r w:rsidRPr="006701C8">
        <w:rPr>
          <w:sz w:val="20"/>
          <w:szCs w:val="16"/>
          <w:lang w:val="ru-RU"/>
        </w:rPr>
        <w:tab/>
        <w:t xml:space="preserve">စိတ်ငြိမ်းချမ်းမှုကို ထိန်းသိမ်းရန် မျှော်လင့်ချက်မဲ့ခြင်းကို စွန့်ပစ်ကာ ပျော်ရွှင်သော စိတ်ဓာတ်ကို ထိန်းသိမ်းရန် ကြိုးပမ်းရမည်၊ ပညာရှင် စီရာခ်၏ စကားအရ </w:t>
      </w:r>
      <w:r w:rsidRPr="006701C8">
        <w:rPr>
          <w:i/>
          <w:sz w:val="20"/>
          <w:szCs w:val="16"/>
          <w:lang w:val="ru-RU"/>
        </w:rPr>
        <w:t xml:space="preserve">'ဝမ်းနည်းခြင်းသည် လူအများအား သေစေနိုင်ပြီး အကျိုးမရှိ' </w:t>
      </w:r>
      <w:r w:rsidRPr="006701C8">
        <w:rPr>
          <w:sz w:val="20"/>
          <w:szCs w:val="16"/>
          <w:lang w:val="ru-RU"/>
        </w:rPr>
        <w:t>(စီရာခ် ၃၀:၂၅)။</w:t>
      </w:r>
    </w:p>
    <w:p w14:paraId="523B9F33" w14:textId="77777777" w:rsidR="003B2737" w:rsidRPr="006701C8" w:rsidRDefault="003B2737">
      <w:pPr>
        <w:tabs>
          <w:tab w:val="left" w:pos="468"/>
        </w:tabs>
        <w:rPr>
          <w:sz w:val="20"/>
          <w:szCs w:val="16"/>
          <w:lang w:val="ru-RU"/>
        </w:rPr>
      </w:pPr>
      <w:r w:rsidRPr="006701C8">
        <w:rPr>
          <w:sz w:val="20"/>
          <w:szCs w:val="16"/>
          <w:lang w:val="ru-RU"/>
        </w:rPr>
        <w:tab/>
        <w:t>အတွင်းငြိမ်းချမ်းရေးကို ထိန်းသိမ်းရန် လူတိုင်းအား မည်သည့်နည်းဖြင့်မျှ တရားမစွဲရ။ အတွင်းငြိမ်းချမ်းရေးကို မိမိညီအစ်ကိုအား သည်းခံခြင်းနှင့် တိတ်ဆိတ်ခြင်းဖြင့် ထိန်းသိမ်းနိုင်သည်။ ဤစိတ်အခြေအနေတွင် လူတစ်ဦးသည် ဘုရားသခင်ထံမှ ဖော်ပြချက်များကို လက်ခံရရှိသည်။</w:t>
      </w:r>
    </w:p>
    <w:p w14:paraId="54574B42" w14:textId="77777777" w:rsidR="003B2737" w:rsidRPr="006701C8" w:rsidRDefault="003B2737">
      <w:pPr>
        <w:tabs>
          <w:tab w:val="left" w:pos="468"/>
        </w:tabs>
        <w:rPr>
          <w:sz w:val="20"/>
          <w:szCs w:val="16"/>
          <w:lang w:val="ru-RU"/>
        </w:rPr>
      </w:pPr>
      <w:r w:rsidRPr="006701C8">
        <w:rPr>
          <w:sz w:val="20"/>
          <w:szCs w:val="16"/>
          <w:lang w:val="ru-RU"/>
        </w:rPr>
        <w:lastRenderedPageBreak/>
        <w:tab/>
        <w:t>အိမ်နီးချင်းများကို တရားစွဲဆိုခြင်း၏ ဖမ်းဆီးမှုထဲ မကျရောက်စေရန် ကိုယ်ကိုယ်ကို သတိထားကာ မည်သူမှ မကောင်းသတင်း မလက်ခံဘဲ အရာအားလုံးကို မစိတ်ဝင်စားဘဲ ရှိရမည်။</w:t>
      </w:r>
    </w:p>
    <w:p w14:paraId="33EEF3C0" w14:textId="77777777" w:rsidR="003B2737" w:rsidRPr="006701C8" w:rsidRDefault="003B2737">
      <w:pPr>
        <w:tabs>
          <w:tab w:val="left" w:pos="468"/>
        </w:tabs>
        <w:rPr>
          <w:sz w:val="20"/>
          <w:szCs w:val="16"/>
          <w:lang w:val="ru-RU"/>
        </w:rPr>
      </w:pPr>
      <w:r w:rsidRPr="006701C8">
        <w:rPr>
          <w:sz w:val="20"/>
          <w:szCs w:val="16"/>
          <w:lang w:val="ru-RU"/>
        </w:rPr>
        <w:tab/>
        <w:t>အတွင်းငြိမ်းချမ်းရေးကို ထိန်းသိမ်းရန် မကြာခဏ ကိုယ်တွင်းသို့ ပြန်လှည့်၍ "ငါ ဘယ်မှာလဲ?" ဟု မေးမြန်းရမည်။ ထိုအခါ ကိုယ်ခံအာရုံများ၊ အထူးသဖြင့် မျက်စိအာရုံသည် အတွင်းပိုင်းကိုသာ ဝန်ဆောင်ကာ စိတ်ဝိညာဉ်ကို အာရုံခံပစ္စည်းများဖြင့် မပျက်စီးစေရန် သေချာစေရမည်။ အတွင်းစိတ်အလုပ်ကို ဆောင်ရွက်ကာ စိတ်ဝိညာဉ်ကို ထိန်းသိမ်းသူများသာ ဘုရားသခင်၏ လက်ဆောင်များကို ရရှိနိုင်သည်။</w:t>
      </w:r>
    </w:p>
    <w:p w14:paraId="7109DF3E" w14:textId="77777777" w:rsidR="003B2737" w:rsidRPr="006701C8" w:rsidRDefault="003B2737">
      <w:pPr>
        <w:tabs>
          <w:tab w:val="left" w:pos="468"/>
        </w:tabs>
        <w:rPr>
          <w:sz w:val="20"/>
          <w:szCs w:val="16"/>
          <w:lang w:val="ru-RU"/>
        </w:rPr>
      </w:pPr>
    </w:p>
    <w:p w14:paraId="22C64D34" w14:textId="77777777" w:rsidR="003B2737" w:rsidRPr="006701C8" w:rsidRDefault="003B2737">
      <w:pPr>
        <w:pStyle w:val="Heading3"/>
        <w:rPr>
          <w:sz w:val="26"/>
          <w:szCs w:val="16"/>
          <w:lang w:val="ru-RU"/>
        </w:rPr>
      </w:pPr>
      <w:bookmarkStart w:id="63" w:name="n15"/>
      <w:bookmarkStart w:id="64" w:name="_Toc43423071"/>
      <w:bookmarkStart w:id="65" w:name="_Toc136190462"/>
      <w:bookmarkStart w:id="66" w:name="_Toc236746491"/>
      <w:bookmarkEnd w:id="63"/>
      <w:r w:rsidRPr="006701C8">
        <w:rPr>
          <w:sz w:val="26"/>
          <w:szCs w:val="16"/>
          <w:lang w:val="ru-RU"/>
        </w:rPr>
        <w:t>ထူးခၽြန်မှုများ</w:t>
      </w:r>
      <w:bookmarkEnd w:id="64"/>
      <w:bookmarkEnd w:id="65"/>
      <w:bookmarkEnd w:id="66"/>
    </w:p>
    <w:p w14:paraId="2C8C8B26" w14:textId="77777777" w:rsidR="003B2737" w:rsidRPr="006701C8" w:rsidRDefault="003B2737">
      <w:pPr>
        <w:tabs>
          <w:tab w:val="left" w:pos="468"/>
        </w:tabs>
        <w:rPr>
          <w:sz w:val="20"/>
          <w:szCs w:val="16"/>
          <w:lang w:val="ru-RU"/>
        </w:rPr>
      </w:pPr>
      <w:r w:rsidRPr="006701C8">
        <w:rPr>
          <w:sz w:val="20"/>
          <w:szCs w:val="16"/>
          <w:lang w:val="ru-RU"/>
        </w:rPr>
        <w:t>အလွန်ကြမ်းတမ်းသော သန့်ရှင်းရေးကျင့်စဉ်များကို ဆောင်ရွက်လိုသူ ကျောင်းသားများအား ဂုဏ်ပြုဆရာတော် ဆီရာဖင်က "စကားအပြစ်များကို သည်းခံနူးညံ့စွာ ခံယူခြင်းပင် ကျွန်ုပ်တို့၏ သံကြိုးနှင့် ဆံပင်အင်္ကျီဖြစ်သည်" ဟု ပြောကြားခဲ့သည်။ (သံကြိုး — သံကြိုးများနှင့် အလေးချိန်မျိုးစုံ; ဆံပင်အင်္ကျီ — ကြမ်းတမ်းသော ဝါအထည်ဖြင့် ပြုလုပ်ထားသည့် ထူထဲသော အင်္ကျီ) တချို့ သမာဓိရှင်များသည် ကိုယ်ခန္ဓာကို ဒဏ်ခတ်ရန် ဤပစ္စည်းများကို ဝတ်ဆင်ကြသည်။</w:t>
      </w:r>
    </w:p>
    <w:p w14:paraId="26C300AE" w14:textId="77777777" w:rsidR="003B2737" w:rsidRPr="006701C8" w:rsidRDefault="003B2737">
      <w:pPr>
        <w:tabs>
          <w:tab w:val="left" w:pos="468"/>
        </w:tabs>
        <w:rPr>
          <w:sz w:val="20"/>
          <w:szCs w:val="16"/>
          <w:lang w:val="ru-RU"/>
        </w:rPr>
      </w:pPr>
      <w:r w:rsidRPr="006701C8">
        <w:rPr>
          <w:sz w:val="20"/>
          <w:szCs w:val="16"/>
          <w:lang w:val="ru-RU"/>
        </w:rPr>
        <w:tab/>
        <w:t xml:space="preserve">ကိုယ်စွမ်းထက်လွန်သော အံ့ဩဖွယ် လုပ်ရပ်များကို မပြုသင့်ပေ၊ သို့သော် ကျွန်ုပ်တို့၏ 'မိတ်ဆွေ' ဖြစ်သည့် ကိုယ်ခန္ဓာသည် သစ္စာရှိ၍ ကောင်းမြတ်သော ဂုဏ်သတ္တိများကို ဖွံ့ဖြိုးနိုင်စေရန် ကြိုးပမ်းရမည်။ ညာဘက်သို့မဟုတ် ဘယ်ဘက်သို့မလှည့်ဘဲ အလယ်လမ်းကို လိုက်နာရမည် (သုတစာပေ ၄:၂၇)။ စိတ်ဝိညာဉ်အတွက် ဝိညာဉ်ဆိုင်ရာအရာများကို၊ ကိုယ်ခန္ဓာအတွက် ကိုယ်ခန္ဓာဆိုင်ရာအရာများကို ယာယီဘဝကို ထိန်းသိမ်းရန် လိုအပ်သလို ပေးအပ်ရမည်။ ကျမ်းစာ၌ </w:t>
      </w:r>
      <w:r w:rsidRPr="006701C8">
        <w:rPr>
          <w:i/>
          <w:sz w:val="20"/>
          <w:szCs w:val="16"/>
          <w:lang w:val="ru-RU"/>
        </w:rPr>
        <w:t xml:space="preserve">"ခေဇာ၏အရာကို ခေဇာအားပေး၊ ဘုရားသခင်၏အရာကို ဘုရားသခင်အားပေး" </w:t>
      </w:r>
      <w:r w:rsidRPr="006701C8">
        <w:rPr>
          <w:sz w:val="20"/>
          <w:szCs w:val="16"/>
          <w:lang w:val="ru-RU"/>
        </w:rPr>
        <w:t>(မဿဲ ၂၂:၂၁) ဟု ဆိုထားသည့်အတိုင်း လူမှုဘဝမှ တရားဝင်တောင်းဆိုသည့်တာဝန်များကိုလည်း ငြင်းဆန်၍ မဖြစ်သင့်ပါ။</w:t>
      </w:r>
    </w:p>
    <w:p w14:paraId="21FDDED1" w14:textId="77777777" w:rsidR="003B2737" w:rsidRPr="006701C8" w:rsidRDefault="003B2737">
      <w:pPr>
        <w:tabs>
          <w:tab w:val="left" w:pos="468"/>
        </w:tabs>
        <w:rPr>
          <w:sz w:val="20"/>
          <w:szCs w:val="16"/>
          <w:lang w:val="ru-RU"/>
        </w:rPr>
      </w:pPr>
      <w:r w:rsidRPr="006701C8">
        <w:rPr>
          <w:sz w:val="20"/>
          <w:szCs w:val="16"/>
          <w:lang w:val="ru-RU"/>
        </w:rPr>
        <w:tab/>
        <w:t xml:space="preserve">ကျွန်ုပ်တို့သည် ကိုယ်ပိုင်ဝိညာဉ်၏ အားနည်းချက်များနှင့် မပြည့်စုံမှုများအပေါ် သည်းခံကာ၊ အိမ်နီးချင်းများ၏ အားနည်းချက်များကို သည်းခံသလို </w:t>
      </w:r>
      <w:r w:rsidRPr="006701C8">
        <w:rPr>
          <w:sz w:val="20"/>
          <w:szCs w:val="16"/>
          <w:lang w:val="ru-RU"/>
        </w:rPr>
        <w:lastRenderedPageBreak/>
        <w:t>ကိုယ်ပိုင်အားနည်းချက်များကိုလည်း သည်းခံရမည်။ သို့သော် ကျေနပ်နေခြင်းမပြုဘဲ ပိုမိုကောင်းမွန်အောင် ကိုယ်တိုင်အား ဆက်လက်အားပေးရမည်။</w:t>
      </w:r>
    </w:p>
    <w:p w14:paraId="2359B5F8" w14:textId="77777777" w:rsidR="003B2737" w:rsidRPr="006701C8" w:rsidRDefault="003B2737">
      <w:pPr>
        <w:tabs>
          <w:tab w:val="left" w:pos="468"/>
        </w:tabs>
        <w:rPr>
          <w:sz w:val="20"/>
          <w:szCs w:val="16"/>
          <w:lang w:val="ru-RU"/>
        </w:rPr>
      </w:pPr>
      <w:r w:rsidRPr="006701C8">
        <w:rPr>
          <w:sz w:val="20"/>
          <w:szCs w:val="16"/>
          <w:lang w:val="ru-RU"/>
        </w:rPr>
        <w:tab/>
        <w:t xml:space="preserve">သင်သည် အလွန်အမင်း စားသောက်ခဲ့ခြင်းဖြစ်စေ၊ လူ့အားနည်းချက်တစ်ခုခု ပြုလုပ်ခဲ့ခြင်းဖြစ်စေ စိတ်မပူပါနှင့်၊ ဒဏ်ပေါ် ဒဏ်မထပ်ပါနှင့်။ သို့သော် ရဲရဲတင်းတင်းဖြင့် ကိုယ်တိုင်တိုးတက်အောင် ကြိုးစားကာ စိတ်ငြိမ်းချမ်းမှုကို ထိန်းသိမ်းရန် ကြိုးပမ်းပါ၊ သံတမန်၏ စကားအတိုင်း </w:t>
      </w:r>
      <w:r w:rsidRPr="006701C8">
        <w:rPr>
          <w:i/>
          <w:sz w:val="20"/>
          <w:szCs w:val="16"/>
          <w:lang w:val="ru-RU"/>
        </w:rPr>
        <w:t>'မိမိရွေးချယ်ရာ၌ မိမိကိုယ်ကို မပြစ်ခေါ်သူသည် ကောင်းကျိုးရှိသူဖြစ်သည်'</w:t>
      </w:r>
      <w:r w:rsidRPr="006701C8">
        <w:rPr>
          <w:sz w:val="20"/>
          <w:szCs w:val="16"/>
          <w:lang w:val="ru-RU"/>
        </w:rPr>
        <w:t xml:space="preserve"> (ရောမ ၁၄:၂၂)။ ကယ်တင်သူ၏ စကားတော်လည်း တူညီသော အဓိပ္ပါယ်ကို ဖော်ပြသည် – </w:t>
      </w:r>
      <w:r w:rsidRPr="006701C8">
        <w:rPr>
          <w:i/>
          <w:sz w:val="20"/>
          <w:szCs w:val="16"/>
          <w:lang w:val="ru-RU"/>
        </w:rPr>
        <w:t xml:space="preserve">"သင်တို့သည် ပြန်လှည့်၍ ကလေးကဲ့သို့ မဖြစ်လျှင် ကောင်းကင်နိုင်ငံသို့ မဝင်နိုင်ကြ" </w:t>
      </w:r>
      <w:r w:rsidRPr="006701C8">
        <w:rPr>
          <w:sz w:val="20"/>
          <w:szCs w:val="16"/>
          <w:lang w:val="ru-RU"/>
        </w:rPr>
        <w:t>(မဿဲ ၁၈:၃)။</w:t>
      </w:r>
    </w:p>
    <w:p w14:paraId="43A6ADDB" w14:textId="77777777" w:rsidR="003B2737" w:rsidRPr="006701C8" w:rsidRDefault="003B2737">
      <w:pPr>
        <w:tabs>
          <w:tab w:val="left" w:pos="468"/>
        </w:tabs>
        <w:rPr>
          <w:sz w:val="20"/>
          <w:szCs w:val="16"/>
          <w:lang w:val="ru-RU"/>
        </w:rPr>
      </w:pPr>
      <w:r w:rsidRPr="006701C8">
        <w:rPr>
          <w:sz w:val="20"/>
          <w:szCs w:val="16"/>
          <w:lang w:val="ru-RU"/>
        </w:rPr>
        <w:tab/>
        <w:t>မည်သည့်အောင်မြင်မှုမျှကိုမဆို ဘုရားသခင်ထံမှသာ ချီးမြှင့်ကာ၊ နတ်ဆရာ၏ စကားအတိုင်း "</w:t>
      </w:r>
      <w:r w:rsidRPr="006701C8">
        <w:rPr>
          <w:i/>
          <w:sz w:val="20"/>
          <w:szCs w:val="16"/>
          <w:lang w:val="ru-RU"/>
        </w:rPr>
        <w:t xml:space="preserve">ကျွန်ုပ်တို့မဟုတ်ပါ၊ အို ဘုရားသခင်၊ ကျွန်ုပ်တို့မဟုတ်ပါ၊ သင့်နာမည်ကိုသာ ဂုဏ်ပြုပါစေ" </w:t>
      </w:r>
      <w:r w:rsidRPr="006701C8">
        <w:rPr>
          <w:sz w:val="20"/>
          <w:szCs w:val="16"/>
          <w:lang w:val="ru-RU"/>
        </w:rPr>
        <w:t>(ဆာလံ ၁၁၃:၉) ဟု ဆိုရမည်။</w:t>
      </w:r>
    </w:p>
    <w:p w14:paraId="6C687E53" w14:textId="77777777" w:rsidR="003B2737" w:rsidRPr="006701C8" w:rsidRDefault="003B2737">
      <w:pPr>
        <w:tabs>
          <w:tab w:val="left" w:pos="468"/>
        </w:tabs>
        <w:rPr>
          <w:sz w:val="20"/>
          <w:szCs w:val="16"/>
          <w:lang w:val="ru-RU"/>
        </w:rPr>
      </w:pPr>
    </w:p>
    <w:p w14:paraId="7FC33933" w14:textId="77777777" w:rsidR="003B2737" w:rsidRPr="006701C8" w:rsidRDefault="003B2737">
      <w:pPr>
        <w:pStyle w:val="Heading3"/>
        <w:rPr>
          <w:sz w:val="26"/>
          <w:szCs w:val="16"/>
          <w:lang w:val="ru-RU"/>
        </w:rPr>
      </w:pPr>
      <w:bookmarkStart w:id="67" w:name="n16"/>
      <w:bookmarkStart w:id="68" w:name="_Toc43423072"/>
      <w:bookmarkStart w:id="69" w:name="_Toc136190463"/>
      <w:bookmarkStart w:id="70" w:name="_Toc236746492"/>
      <w:bookmarkEnd w:id="67"/>
      <w:r w:rsidRPr="006701C8">
        <w:rPr>
          <w:sz w:val="26"/>
          <w:szCs w:val="16"/>
          <w:lang w:val="ru-RU"/>
        </w:rPr>
        <w:t>နှလုံးသား၏ သန့်ရှင်းမှု</w:t>
      </w:r>
      <w:bookmarkEnd w:id="68"/>
      <w:bookmarkEnd w:id="69"/>
      <w:bookmarkEnd w:id="70"/>
    </w:p>
    <w:p w14:paraId="7F764DE3" w14:textId="77777777" w:rsidR="003B2737" w:rsidRPr="006701C8" w:rsidRDefault="003B2737">
      <w:pPr>
        <w:tabs>
          <w:tab w:val="left" w:pos="468"/>
        </w:tabs>
        <w:rPr>
          <w:sz w:val="20"/>
          <w:szCs w:val="16"/>
          <w:lang w:val="ru-RU"/>
        </w:rPr>
      </w:pPr>
      <w:r w:rsidRPr="006701C8">
        <w:rPr>
          <w:sz w:val="20"/>
          <w:szCs w:val="16"/>
          <w:lang w:val="ru-RU"/>
        </w:rPr>
        <w:t>ကျွန်ုပ်တို့သည် မသင့်တော်သော အတွေးအခေါ်များနှင့် သက်ရောက်မှုများမှ နှလုံးသားကို မပြတ်မစဲ ကာကွယ်ထိန်းသိမ်းရမည်၊ ဆိုရမည်မှာ သုခသုတ်ကျမ်းရေးသူ၏ စကားအတိုင်းဖြစ်သည်</w:t>
      </w:r>
      <w:r w:rsidRPr="006701C8">
        <w:rPr>
          <w:i/>
          <w:sz w:val="20"/>
          <w:szCs w:val="16"/>
          <w:lang w:val="ru-RU"/>
        </w:rPr>
        <w:t xml:space="preserve">—'အရာအားလုံးထက် မင်းနှလုံးကို ထိန်းသိမ်းပါ၊ မင်းလုပ်သမျှ အရာအားလုံးသည် ထိုနှလုံးမှ ထွက်ပေါ်သည်' </w:t>
      </w:r>
      <w:r w:rsidRPr="006701C8">
        <w:rPr>
          <w:sz w:val="20"/>
          <w:szCs w:val="16"/>
          <w:lang w:val="ru-RU"/>
        </w:rPr>
        <w:t>(သုခ ၄:၂၃)။</w:t>
      </w:r>
    </w:p>
    <w:p w14:paraId="7897011C" w14:textId="77777777" w:rsidR="003B2737" w:rsidRPr="006701C8" w:rsidRDefault="003B2737">
      <w:pPr>
        <w:tabs>
          <w:tab w:val="left" w:pos="468"/>
        </w:tabs>
        <w:rPr>
          <w:sz w:val="20"/>
          <w:szCs w:val="16"/>
          <w:lang w:val="ru-RU"/>
        </w:rPr>
      </w:pPr>
      <w:r w:rsidRPr="006701C8">
        <w:rPr>
          <w:sz w:val="20"/>
          <w:szCs w:val="16"/>
          <w:lang w:val="ru-RU"/>
        </w:rPr>
        <w:tab/>
        <w:t>နှလုံးကို ရေရှည်ကာကွယ်ထိန်းသိမ်းခြင်းအားဖြင့် သန့်ရှင်းမှုသည် ထိုနှလုံးအတွင်းမွေးဖွားလာပြီး၊ ထိုသန့်ရှင်းမှုမှတဆင့် ဘုရားသခင်၏ မြင်ကွင်းကို ရရှိနိုင်သည်ဟု အမြဲတမ်းမှန်ကန်သော အမှန်တရားက အာမခံထားသည်</w:t>
      </w:r>
      <w:r w:rsidRPr="006701C8">
        <w:rPr>
          <w:i/>
          <w:sz w:val="20"/>
          <w:szCs w:val="16"/>
          <w:lang w:val="ru-RU"/>
        </w:rPr>
        <w:t xml:space="preserve">—'နှလုံးသန့်ရှင်းသူတို့သည် ကောင်းမြတ်ကြ၏၊ သူတို့သည် ဘုရားသခင်ကို မြင်ကြလိမ့်မည်' </w:t>
      </w:r>
      <w:r w:rsidRPr="006701C8">
        <w:rPr>
          <w:sz w:val="20"/>
          <w:szCs w:val="16"/>
          <w:lang w:val="ru-RU"/>
        </w:rPr>
        <w:t>(မဿဲ ၅:၈)။</w:t>
      </w:r>
    </w:p>
    <w:p w14:paraId="541294EB" w14:textId="77777777" w:rsidR="003B2737" w:rsidRPr="006701C8" w:rsidRDefault="003B2737">
      <w:pPr>
        <w:tabs>
          <w:tab w:val="left" w:pos="468"/>
        </w:tabs>
        <w:rPr>
          <w:sz w:val="20"/>
          <w:szCs w:val="16"/>
          <w:lang w:val="ru-RU"/>
        </w:rPr>
      </w:pPr>
      <w:r w:rsidRPr="006701C8">
        <w:rPr>
          <w:sz w:val="20"/>
          <w:szCs w:val="16"/>
          <w:lang w:val="ru-RU"/>
        </w:rPr>
        <w:tab/>
        <w:t>နှလုံးထဲရှိ အကောင်းဆုံးအရာကို မလိုအပ်ဘဲ မဖော်ပြသင့်ပါ၊ အဲဒါကို နှလုံးထဲ၌ တန်ဖိုးထား၍ သိမ်းဆည်းထားမှသာ မြင်သာသော ရန်သူများနှင့် မမြင်သာသော ရန်သူများမှ လုံခြုံမည်။ သင့်နှလုံး၏ လျှို့ဝှက်ချက်များကို လူတိုင်းထံ မဖော်ပြပါနှင့်။</w:t>
      </w:r>
    </w:p>
    <w:p w14:paraId="67E7DE0D" w14:textId="77777777" w:rsidR="003B2737" w:rsidRPr="006701C8" w:rsidRDefault="003B2737">
      <w:pPr>
        <w:tabs>
          <w:tab w:val="left" w:pos="468"/>
        </w:tabs>
        <w:rPr>
          <w:sz w:val="20"/>
          <w:szCs w:val="16"/>
          <w:lang w:val="ru-RU"/>
        </w:rPr>
      </w:pPr>
    </w:p>
    <w:p w14:paraId="453E7B07" w14:textId="77777777" w:rsidR="003B2737" w:rsidRPr="006701C8" w:rsidRDefault="003B2737">
      <w:pPr>
        <w:pStyle w:val="Heading3"/>
        <w:rPr>
          <w:sz w:val="26"/>
          <w:szCs w:val="16"/>
          <w:lang w:val="ru-RU"/>
        </w:rPr>
      </w:pPr>
      <w:bookmarkStart w:id="71" w:name="n17"/>
      <w:bookmarkStart w:id="72" w:name="_Toc43423073"/>
      <w:bookmarkStart w:id="73" w:name="_Toc136190464"/>
      <w:bookmarkStart w:id="74" w:name="_Toc236746493"/>
      <w:bookmarkEnd w:id="71"/>
      <w:r w:rsidRPr="006701C8">
        <w:rPr>
          <w:sz w:val="26"/>
          <w:szCs w:val="16"/>
          <w:lang w:val="ru-RU"/>
        </w:rPr>
        <w:lastRenderedPageBreak/>
        <w:t>နှလုံးသားလှုပ်ရှားမှုများကို ခွဲခြမ်းသိမြင်ခြင်း</w:t>
      </w:r>
      <w:bookmarkEnd w:id="72"/>
      <w:bookmarkEnd w:id="73"/>
      <w:bookmarkEnd w:id="74"/>
    </w:p>
    <w:p w14:paraId="0902A160" w14:textId="77777777" w:rsidR="003B2737" w:rsidRPr="006701C8" w:rsidRDefault="003B2737">
      <w:pPr>
        <w:tabs>
          <w:tab w:val="left" w:pos="468"/>
        </w:tabs>
        <w:rPr>
          <w:sz w:val="20"/>
          <w:szCs w:val="16"/>
          <w:lang w:val="ru-RU"/>
        </w:rPr>
      </w:pPr>
      <w:r w:rsidRPr="006701C8">
        <w:rPr>
          <w:sz w:val="20"/>
          <w:szCs w:val="16"/>
          <w:lang w:val="ru-RU"/>
        </w:rPr>
        <w:t>လူတစ်ယောက်သည် ဘုရားသခင်ဆီမှ တစ်စုံတစ်ခုကို လက်ခံရရှိသောအခါ နှလုံးထဲတွင် ဝမ်းမြောက်ပျော်ရွှင်မှုဖြစ်ပေါ်ပြီး၊ မကောင်းဆိုးဝါးသောအရာတစ်ခုကို လက်ခံရရှိသောအခါ ရှုပ်ထွေးမှုထဲသို့ ကျရောက်သွားသည်။</w:t>
      </w:r>
    </w:p>
    <w:p w14:paraId="44F58D95" w14:textId="77777777" w:rsidR="003B2737" w:rsidRPr="006701C8" w:rsidRDefault="003B2737">
      <w:pPr>
        <w:tabs>
          <w:tab w:val="left" w:pos="468"/>
        </w:tabs>
        <w:rPr>
          <w:sz w:val="20"/>
          <w:szCs w:val="16"/>
          <w:lang w:val="ru-RU"/>
        </w:rPr>
      </w:pPr>
      <w:r w:rsidRPr="006701C8">
        <w:rPr>
          <w:sz w:val="20"/>
          <w:szCs w:val="16"/>
          <w:lang w:val="ru-RU"/>
        </w:rPr>
        <w:tab/>
        <w:t xml:space="preserve">ခရစ်ယာန်တစ်ဦး၏နှလုံးသားသည် ဘုရားသခင်ထံမှ တစ်စုံတစ်ခုကို လက်ခံလိုက်သောအခါ၊ ၎င်းသည် ဘုရားသခင်ထံမှဖြစ်ကြောင်း အပြင်ဘက်အတည်ပြုချက် မလိုအပ်ဘဲ၊ ထိုလက်ခံခြင်းကို ကောင်းကင်မှဖြစ်ကြောင်းကို ထိုလုပ်ရပ်တစ်ခုတည်းကပင် ယုံကြည်သွားသည်၊ အကြောင်းမှာ ၎င်းသည် ကိုယ်တွင်း၌ </w:t>
      </w:r>
      <w:r w:rsidRPr="006701C8">
        <w:rPr>
          <w:i/>
          <w:sz w:val="20"/>
          <w:szCs w:val="16"/>
          <w:lang w:val="ru-RU"/>
        </w:rPr>
        <w:t>'အချစ်၊ ဝမ်းမြောက်ခြင်း၊ ငြိမ်းချမ်းခြင်း၊ သည်းခံခြင်း၊ ကြင်နာခြင်း၊ ကောင်းမြတ်ခြင်း၊ သစ္စာရှိခြင်း၊ နူးညံ့ခြင်း၊ ကိုယ်ထိန်းချုပ်နိုင်ခြင်း' ဟူသော</w:t>
      </w:r>
      <w:r w:rsidRPr="006701C8">
        <w:rPr>
          <w:sz w:val="20"/>
          <w:szCs w:val="16"/>
          <w:lang w:val="ru-RU"/>
        </w:rPr>
        <w:t xml:space="preserve"> စိတ်ဓာတ်အသီးများကို ခံစားနေရသောကြောင့်ဖြစ်သည်။ (ဂလာတိ ၅:၂၂)။ သို့သော် စာတန်သည် မီးတောက်နတ်တစ်ပါးအဖြစ် ပြောင်းလဲတတ်သော်လည်း (ဒုတိယ ကောရင့် ၁၁:၁၄)၊ သို့မဟုတ် အလွန်ယုံကြည်စိတ်ချရသော အတွေးများကို တင်ပြသော်လည်း၊ နှလုံးသားသည် မရှင်းလင်းမှု၊ စိတ်လှုပ်ရှားမှုနှင့် ခံစားချက်များတွင် ရှုပ်ထွေးမှုကို ခံစားရမည်သာ ဖြစ်သည်။</w:t>
      </w:r>
    </w:p>
    <w:p w14:paraId="1B455F54" w14:textId="77777777" w:rsidR="003B2737" w:rsidRPr="006701C8" w:rsidRDefault="003B2737">
      <w:pPr>
        <w:tabs>
          <w:tab w:val="left" w:pos="468"/>
        </w:tabs>
        <w:rPr>
          <w:sz w:val="20"/>
          <w:szCs w:val="16"/>
          <w:lang w:val="ru-RU"/>
        </w:rPr>
      </w:pPr>
      <w:r w:rsidRPr="006701C8">
        <w:rPr>
          <w:sz w:val="20"/>
          <w:szCs w:val="16"/>
          <w:lang w:val="ru-RU"/>
        </w:rPr>
        <w:tab/>
        <w:t>မာရ်နတ်သည် တိုက်ခိုက်ရန် စောင့်နေသော သားရဲကဲ့သို့ (ဆာလံ ၉:၃၀) ကျွန်ုပ်တို့အတွက် မသန့်ရှင်းသော၊ ဘုရားမဲ့သော အတွေးများကို လျှို့ဝှက်၍ ဖမ်းဆီးကွက်များ ချထားသည်။ ထို့ကြောင့် ၎င်းတို့ကို သတိပြုမိသည်နှင့်တစ်ပြိုင်နက် ဘုရားသခင်ဆိုင်ရာ စဉ်းစားခြင်းနှင့် ဆုတောင်းခြင်းအားဖြင့် ချိုးဖျက်ရမည်။</w:t>
      </w:r>
    </w:p>
    <w:p w14:paraId="4F66D6F5" w14:textId="77777777" w:rsidR="003B2737" w:rsidRPr="006701C8" w:rsidRDefault="003B2737">
      <w:pPr>
        <w:tabs>
          <w:tab w:val="left" w:pos="468"/>
        </w:tabs>
        <w:rPr>
          <w:sz w:val="20"/>
          <w:szCs w:val="16"/>
          <w:lang w:val="ru-RU"/>
        </w:rPr>
      </w:pPr>
      <w:r w:rsidRPr="006701C8">
        <w:rPr>
          <w:sz w:val="20"/>
          <w:szCs w:val="16"/>
          <w:lang w:val="ru-RU"/>
        </w:rPr>
        <w:tab/>
        <w:t>ကျမ်းတော်များကို သီဆိုစဉ်တွင် စိတ်၊ နှလုံးနှင့် နှုတ်ခမ်းတို့ကို ညီညွတ်စွာ ထိန်းသိမ်းရန် ကြီးမားသော ကြိုးစားမှုနှင့် သတိထားမှု လိုအပ်ပါသည်။ ထိုသို့မှသာ ဆုတောင်းနှင့် အနံ့သာတို့ ပေါင်းစပ်သည့်အခါ မကောင်းသော အနံ့တစ်စုံတစ်ခုမျှ မပါစေရန် ဖြစ်ပါသည်။ ဘုရားသခင်သည် မသန့်ရှင်းသော စိတ်ထားရှိသူကို မုန်းတီးပါသည်။</w:t>
      </w:r>
    </w:p>
    <w:p w14:paraId="37514CBF" w14:textId="77777777" w:rsidR="003B2737" w:rsidRPr="006701C8" w:rsidRDefault="003B2737">
      <w:pPr>
        <w:tabs>
          <w:tab w:val="left" w:pos="468"/>
        </w:tabs>
        <w:rPr>
          <w:sz w:val="20"/>
          <w:szCs w:val="16"/>
          <w:lang w:val="ru-RU"/>
        </w:rPr>
      </w:pPr>
      <w:r w:rsidRPr="006701C8">
        <w:rPr>
          <w:sz w:val="20"/>
          <w:szCs w:val="16"/>
          <w:lang w:val="ru-RU"/>
        </w:rPr>
        <w:tab/>
        <w:t xml:space="preserve">နေ့ညမရွေး မျက်ရည်ဖြင့် ဆက်တိုက် ဘုရားသခင်၏ ကောင်းမြတ်ခြင်းရှေ့၌ ကိုယ်ကို နိမ့်ကျစွာ ချထားကြပါစို့။ ထိုသို့ဖြင့် ဘုရားသခင်သည် ကျွန်ုပ်တို့၏ </w:t>
      </w:r>
      <w:r w:rsidRPr="006701C8">
        <w:rPr>
          <w:sz w:val="20"/>
          <w:szCs w:val="16"/>
          <w:lang w:val="ru-RU"/>
        </w:rPr>
        <w:lastRenderedPageBreak/>
        <w:t>နှလုံးသားကို မကောင်းသော အတွေးတိုင်းမှ သန့်စင်ပေးကာ ကျွန်ုပ်တို့၏ ဝန်ဆောင်မှု လက်ဆောင်များကို တန်ဖိုးရှိစွာ ပူဇော်နိုင်စေရန် ဖြစ်ပါစေ။ စာတန်က ထည့်သွင်းပေးသော မကောင်းသော အတွေးများကို မခံယူဘဲ ရှောင်ရှားလျှင် ကျွန်ုပ်တို့သည် ကောင်းမှုပြုကြသည်။</w:t>
      </w:r>
    </w:p>
    <w:p w14:paraId="44FA09C3" w14:textId="77777777" w:rsidR="003B2737" w:rsidRPr="006701C8" w:rsidRDefault="003B2737">
      <w:pPr>
        <w:tabs>
          <w:tab w:val="left" w:pos="468"/>
        </w:tabs>
        <w:rPr>
          <w:sz w:val="20"/>
          <w:szCs w:val="16"/>
          <w:lang w:val="ru-RU"/>
        </w:rPr>
      </w:pPr>
      <w:r w:rsidRPr="006701C8">
        <w:rPr>
          <w:sz w:val="20"/>
          <w:szCs w:val="16"/>
          <w:lang w:val="ru-RU"/>
        </w:rPr>
        <w:tab/>
        <w:t>မသန့်ရှင်းသောဝိညာဉ်သည် မိမိစိတ်ဆန္ဒများ၏ အုပ်ချုပ်မှုကို ခံနေရသူများပေါ်တွင်သာ ပြင်းထန်စွာ သက်ရောက်သည်။ သို့သော် မိမိစိတ်ဆန္ဒများကို သန့်ရှင်းစေပြီးသူများပေါ်တွင်တော့ ထိုဝိညာဉ်သည် အပြင်ဘက်မှ သို့မဟုတ် မျက်နှာပြင်ပေါ်မှသာ ထိတွေ့နိုင်သည်။ လူငယ်တစ်ဦးသည် ရုပ်ပိုင်းဆိုင်ရာ စိတ်ကူးများကြောင့် စိတ်ပူပန်ခြင်းမှ မရှောင်လွှဲနိုင်ပါ။ သို့သော် မကောင်းဆိုးရွားသော စိတ်ဆန္ဒများ၏ မီးပွင့်သည် စတင်ဖြစ်ပေါ်ချိန်၌ပင် သူတို့အတွင်းမှ ငြိမ်းသတ်သွားစေရန် ဘုရားသခင်ထံ ဆုတောင်းရမည်။ ထိုအခါ မီးလောင်မကြီးထွားနိုင်တော့ပါ။</w:t>
      </w:r>
    </w:p>
    <w:p w14:paraId="47555787" w14:textId="77777777" w:rsidR="003B2737" w:rsidRPr="006701C8" w:rsidRDefault="003B2737">
      <w:pPr>
        <w:tabs>
          <w:tab w:val="left" w:pos="468"/>
        </w:tabs>
        <w:rPr>
          <w:sz w:val="20"/>
          <w:szCs w:val="16"/>
          <w:lang w:val="ru-RU"/>
        </w:rPr>
      </w:pPr>
    </w:p>
    <w:p w14:paraId="300BC025" w14:textId="77777777" w:rsidR="003B2737" w:rsidRPr="006701C8" w:rsidRDefault="003B2737">
      <w:pPr>
        <w:pStyle w:val="Heading3"/>
        <w:rPr>
          <w:sz w:val="26"/>
          <w:szCs w:val="16"/>
          <w:lang w:val="ru-RU"/>
        </w:rPr>
      </w:pPr>
      <w:bookmarkStart w:id="75" w:name="n18"/>
      <w:bookmarkStart w:id="76" w:name="_Toc43423074"/>
      <w:bookmarkStart w:id="77" w:name="_Toc136190465"/>
      <w:bookmarkStart w:id="78" w:name="_Toc236746494"/>
      <w:bookmarkEnd w:id="75"/>
      <w:r w:rsidRPr="006701C8">
        <w:rPr>
          <w:sz w:val="26"/>
          <w:szCs w:val="16"/>
          <w:lang w:val="ru-RU"/>
        </w:rPr>
        <w:t>လောကီရေးရာများအတွက် မလိုအပ်အောင် စိုးရိမ်ခြင်း</w:t>
      </w:r>
      <w:bookmarkEnd w:id="76"/>
      <w:bookmarkEnd w:id="77"/>
      <w:bookmarkEnd w:id="78"/>
    </w:p>
    <w:p w14:paraId="4DD706B6" w14:textId="77777777" w:rsidR="003B2737" w:rsidRPr="006701C8" w:rsidRDefault="003B2737">
      <w:pPr>
        <w:tabs>
          <w:tab w:val="left" w:pos="468"/>
        </w:tabs>
        <w:rPr>
          <w:sz w:val="20"/>
          <w:szCs w:val="16"/>
          <w:lang w:val="ru-RU"/>
        </w:rPr>
      </w:pPr>
      <w:r w:rsidRPr="006701C8">
        <w:rPr>
          <w:sz w:val="20"/>
          <w:szCs w:val="16"/>
          <w:lang w:val="ru-RU"/>
        </w:rPr>
        <w:t>ကမ္ဘာ့အရေးအရာများအပေါ် များလွန်စွာ စိုးရိမ်ပူပန်ခြင်းသည် မယုံကြည်သူများနှင့် စိတ်အားနည်းသူများ၏ လက္ခဏာဖြစ်သည်။ ကျွန်ုပ်တို့ကို စောင့်ရှောက်တော်မူသော ဘုရားသခင်၌ မျှော်လင့်ချက် မထားဘဲ ကိုယ်တိုင်ကိုသာ စောင့်ရှောက်နေခဲ့လျှင် ကျွန်ုပ်တို့အတွက် ဒုက္ခပင်လယ်ကျရောက်မည်။ ယခုခေတ်၌ ကျွန်ုပ်တို့ခံစားနေရသော မြင်သာထင်ရှားသော ကောင်းကျိုးများကို ဘုရားသခင်ထံ မပိုင်ဆိုင်မယူဆပါက၊ အနာဂတ်တွင် ကတိပြုထားသော ကောင်းကျိုးများကိုလည်း သူထံမှ မျှော်လင့်၍ မရနိုင်ပါ။ ကျွန်ုပ်တို့သည် ယုံကြည်ခြင်းကင်းမဖြစ်ကြပါစေ၊ ထိုအစား ပထမဦးစွာ ဘုရားသခင်၏ နိုင်ငံတော်ကို ရှာဖွေရန် ကြိုးစားကြပါစို့၊ ထိုအခါ ကယ်တင်သူ၏ စကားတော်အတိုင်း (မဿဲ ၆:၃၃) အခြားအရာအားလုံးကိုလည်း ကျွန်ုပ်တို့ထံ ထပ်မံဖြည့်ဆည်းပေးပါလိမ့်မည်။</w:t>
      </w:r>
    </w:p>
    <w:p w14:paraId="4D294198" w14:textId="77777777" w:rsidR="003B2737" w:rsidRPr="006701C8" w:rsidRDefault="003B2737">
      <w:pPr>
        <w:tabs>
          <w:tab w:val="left" w:pos="468"/>
        </w:tabs>
        <w:rPr>
          <w:sz w:val="20"/>
          <w:szCs w:val="16"/>
          <w:lang w:val="ru-RU"/>
        </w:rPr>
      </w:pPr>
    </w:p>
    <w:p w14:paraId="42C63704" w14:textId="77777777" w:rsidR="003B2737" w:rsidRPr="006701C8" w:rsidRDefault="003B2737">
      <w:pPr>
        <w:pStyle w:val="Heading3"/>
        <w:rPr>
          <w:sz w:val="26"/>
          <w:szCs w:val="16"/>
          <w:lang w:val="ru-RU"/>
        </w:rPr>
      </w:pPr>
      <w:bookmarkStart w:id="79" w:name="n19"/>
      <w:bookmarkStart w:id="80" w:name="_Toc43423075"/>
      <w:bookmarkStart w:id="81" w:name="_Toc136190466"/>
      <w:bookmarkStart w:id="82" w:name="_Toc236746495"/>
      <w:bookmarkEnd w:id="79"/>
      <w:r w:rsidRPr="006701C8">
        <w:rPr>
          <w:sz w:val="26"/>
          <w:szCs w:val="16"/>
          <w:lang w:val="ru-RU"/>
        </w:rPr>
        <w:lastRenderedPageBreak/>
        <w:t>ဝမ်းနည်းခြင်း</w:t>
      </w:r>
      <w:bookmarkEnd w:id="80"/>
      <w:bookmarkEnd w:id="81"/>
      <w:bookmarkEnd w:id="82"/>
    </w:p>
    <w:p w14:paraId="49396347" w14:textId="77777777" w:rsidR="003B2737" w:rsidRPr="006701C8" w:rsidRDefault="003B2737">
      <w:pPr>
        <w:tabs>
          <w:tab w:val="left" w:pos="468"/>
        </w:tabs>
        <w:rPr>
          <w:sz w:val="20"/>
          <w:szCs w:val="16"/>
          <w:lang w:val="ru-RU"/>
        </w:rPr>
      </w:pPr>
      <w:r w:rsidRPr="006701C8">
        <w:rPr>
          <w:sz w:val="20"/>
          <w:szCs w:val="16"/>
          <w:lang w:val="ru-RU"/>
        </w:rPr>
        <w:t>ဝမ်းနည်းခြင်း၏ မကောင်းသော ဝိညာဉ်သည် ဝိညာဉ်ကို ဖမ်းယူသောအခါ၊ ၎င်းသည် ဝမ်းနည်းနာကျင်မှုနှင့် စိတ်ဒဏ်ရာများဖြင့် ပြည့်စေပြီး၊ တရားဝင်စွာ ဆုတောင်းခြင်းကို တားဆီးကာ၊ ဝိညာဉ်ရေးစာတမ်းများကို ဂရုစိုက်၍ ဖတ်ရှုခြင်းကို ကန့်ကွက်ကာ၊ အခြားသူများနှင့် ဆက်ဆံရာတွင် နူးညံ့ခြင်းနှင့် ကောင်းမြတ်ခြင်းကို ဖယ်ရှားကာ၊ စကားပြောဆိုခြင်းအားလုံးကို မနှစ်မြို့စေပါ။ ဝမ်းနည်းခြင်းဖြင့် ပြည့်နှက်နေသော ဝိညာဉ်သည် မူးယစ်ကဲ့သို့ ရူးသွပ်ကာ တည်ငြိမ်စွာ အကြံဉာဏ်ကို လက်မခံနိုင်၊ နူးညံ့စွာ မေးမြန်းချက်များကို မဖြေဆိုနိုင်ပါ။ ၎င်းသည် မိမိဒုက္ခကို ဖြစ်စေသူများထံမှ ထွက်ပြေးသလို လူများထံမှလည်း ထွက်ပြေးသော်လည်း မိမိအတွင်း၌ပင် ဒုက္ခ၏ အကြောင်းရင်း ရှိကြောင်း မသိပါ။ ဝမ်းနည်းခြင်းသည် နှလုံးသား၏ ပိုးတစ်ကောင်ကဲ့သို့ မိမိကို မွေးဖွားပေးသူ မိခင်ကို ကိုက်ခဲနေသည်။</w:t>
      </w:r>
    </w:p>
    <w:p w14:paraId="39A277EE" w14:textId="77777777" w:rsidR="003B2737" w:rsidRPr="006701C8" w:rsidRDefault="003B2737">
      <w:pPr>
        <w:tabs>
          <w:tab w:val="left" w:pos="468"/>
        </w:tabs>
        <w:rPr>
          <w:sz w:val="20"/>
          <w:szCs w:val="16"/>
          <w:lang w:val="ru-RU"/>
        </w:rPr>
      </w:pPr>
      <w:r w:rsidRPr="006701C8">
        <w:rPr>
          <w:sz w:val="20"/>
          <w:szCs w:val="16"/>
          <w:lang w:val="ru-RU"/>
        </w:rPr>
        <w:tab/>
        <w:t>စိတ်အလိုကို အနိုင်ယူနိုင်သူသည် ဝမ်းနည်းကိုလည်း အနိုင်ယူနိုင်သည်။ သို့သော် စိတ်အလိုအားဖြင့် ကျရှုံးသူသည် ဝမ်းနည်း၏ ချုပ်နှောင်မှုမှ မလွတ်မြောက်နိုင်ပါ။ လူနာတစ်ဦးကို မျက်နှာအရောင်ဖြင့် သိနိုင်သလို၊ စိတ်အလိုထိန်းချုပ်ခံထားရသူကိုလည်း ဝမ်းနည်းဖြင့် ခွဲခြားနိုင်သည်။</w:t>
      </w:r>
    </w:p>
    <w:p w14:paraId="28DFB6D6" w14:textId="77777777" w:rsidR="003B2737" w:rsidRPr="006701C8" w:rsidRDefault="003B2737">
      <w:pPr>
        <w:tabs>
          <w:tab w:val="left" w:pos="468"/>
        </w:tabs>
        <w:rPr>
          <w:sz w:val="20"/>
          <w:szCs w:val="16"/>
          <w:lang w:val="ru-RU"/>
        </w:rPr>
      </w:pPr>
      <w:r w:rsidRPr="006701C8">
        <w:rPr>
          <w:sz w:val="20"/>
          <w:szCs w:val="16"/>
          <w:lang w:val="ru-RU"/>
        </w:rPr>
        <w:tab/>
        <w:t>ကမ္ဘာကိုချစ်သူများသည် မဝမ်းနည်းဘဲ မနေနိုင်ကြ။ သို့သော် ကမ္ဘာကိုစွန့်လွှတ်သူများသည် အမြဲပျော်ရွှင်ကြသည်။ မီးကရွှေကိုသန့်စင်သလို ဘုရားအတွက် ဝမ်းနည်းခြင်း (ပြန်လည်တောင်းပန်ခြင်း) သည် အပြစ်ရှိသောနှလုံးသားကို သန့်စင်ပေးသည်။</w:t>
      </w:r>
    </w:p>
    <w:p w14:paraId="2975ED43" w14:textId="77777777" w:rsidR="003B2737" w:rsidRPr="006701C8" w:rsidRDefault="003B2737">
      <w:pPr>
        <w:tabs>
          <w:tab w:val="left" w:pos="468"/>
        </w:tabs>
        <w:rPr>
          <w:sz w:val="20"/>
          <w:szCs w:val="16"/>
          <w:lang w:val="ru-RU"/>
        </w:rPr>
      </w:pPr>
    </w:p>
    <w:p w14:paraId="2C1BDBB0" w14:textId="77777777" w:rsidR="003B2737" w:rsidRPr="006701C8" w:rsidRDefault="003B2737">
      <w:pPr>
        <w:pStyle w:val="Heading3"/>
        <w:rPr>
          <w:sz w:val="26"/>
          <w:szCs w:val="16"/>
          <w:lang w:val="ru-RU"/>
        </w:rPr>
      </w:pPr>
      <w:bookmarkStart w:id="83" w:name="n20"/>
      <w:bookmarkStart w:id="84" w:name="_Toc43423076"/>
      <w:bookmarkStart w:id="85" w:name="_Toc136190467"/>
      <w:bookmarkStart w:id="86" w:name="_Toc236746496"/>
      <w:bookmarkEnd w:id="83"/>
      <w:r w:rsidRPr="006701C8">
        <w:rPr>
          <w:sz w:val="26"/>
          <w:szCs w:val="16"/>
          <w:lang w:val="ru-RU"/>
        </w:rPr>
        <w:t>လှုပ်ရှားဘဝနှင့် စူးစမ်းစဉ်းစားဘဝ</w:t>
      </w:r>
      <w:bookmarkEnd w:id="84"/>
      <w:bookmarkEnd w:id="85"/>
      <w:bookmarkEnd w:id="86"/>
    </w:p>
    <w:p w14:paraId="43C7B931" w14:textId="77777777" w:rsidR="003B2737" w:rsidRPr="006701C8" w:rsidRDefault="003B2737">
      <w:pPr>
        <w:tabs>
          <w:tab w:val="left" w:pos="468"/>
        </w:tabs>
        <w:rPr>
          <w:sz w:val="20"/>
          <w:szCs w:val="16"/>
          <w:lang w:val="ru-RU"/>
        </w:rPr>
      </w:pPr>
      <w:r w:rsidRPr="006701C8">
        <w:rPr>
          <w:sz w:val="20"/>
          <w:szCs w:val="16"/>
          <w:lang w:val="ru-RU"/>
        </w:rPr>
        <w:t>လူသားသည် ဝိညာဉ်နှင့် ကိုယ်ခန္ဓာဖြင့် ဖွဲ့စည်းထားသောကြောင့်၊ ၎င်း၏ ဘဝခရီးတွင် ကိုယ်ခန္ဓာဆိုင်ရာ လှုပ်ရှားမှုများနှင့် စိတ်ဝိညာဉ်ဆိုင်ရာ လှုပ်ရှားမှုများ — လုပ်ဆောင်ခြင်းနှင့် စူးစမ်းစဉ်းစားခြင်း — ပါဝင်ရမည်။</w:t>
      </w:r>
    </w:p>
    <w:p w14:paraId="601866DD" w14:textId="77777777" w:rsidR="003B2737" w:rsidRPr="006701C8" w:rsidRDefault="003B2737">
      <w:pPr>
        <w:tabs>
          <w:tab w:val="left" w:pos="468"/>
        </w:tabs>
        <w:rPr>
          <w:sz w:val="20"/>
          <w:szCs w:val="16"/>
          <w:lang w:val="ru-RU"/>
        </w:rPr>
      </w:pPr>
      <w:r w:rsidRPr="006701C8">
        <w:rPr>
          <w:sz w:val="20"/>
          <w:szCs w:val="16"/>
          <w:lang w:val="ru-RU"/>
        </w:rPr>
        <w:tab/>
        <w:t xml:space="preserve">လှုပ်ရှားဘဝလမ်းကြောင်းမှာ အစာရှောင်ခြင်း၊ အစားရှောင်ခြင်း၊ မျက်စိမပိတ်ဘဲ သတိထားခြင်း၊ ဒူးထောက်ခြင်း၊ ဆုတောင်းခြင်းနှင့် အခြားခန္ဓာကိုယ်ထိန်းချုပ်မှုများပါဝင်ပြီး၊ ၎င်းတို့သည် ဘုရားသခင်၏ စကားအရ </w:t>
      </w:r>
      <w:r w:rsidRPr="006701C8">
        <w:rPr>
          <w:sz w:val="20"/>
          <w:szCs w:val="16"/>
          <w:lang w:val="ru-RU"/>
        </w:rPr>
        <w:lastRenderedPageBreak/>
        <w:t>(မတ် ၇:၁၄) အမြဲတမ်းအသက်သို့ ဦးတည်သည့် ကျဉ်းမြောင်း၍ ခက်ခဲသော လမ်းကြောင်းကို ဖွဲ့စည်းပေးသည်။</w:t>
      </w:r>
    </w:p>
    <w:p w14:paraId="232F12DD" w14:textId="77777777" w:rsidR="003B2737" w:rsidRPr="006701C8" w:rsidRDefault="003B2737">
      <w:pPr>
        <w:tabs>
          <w:tab w:val="left" w:pos="468"/>
        </w:tabs>
        <w:rPr>
          <w:sz w:val="20"/>
          <w:szCs w:val="16"/>
          <w:lang w:val="ru-RU"/>
        </w:rPr>
      </w:pPr>
      <w:r w:rsidRPr="006701C8">
        <w:rPr>
          <w:sz w:val="20"/>
          <w:szCs w:val="16"/>
          <w:lang w:val="ru-RU"/>
        </w:rPr>
        <w:tab/>
        <w:t xml:space="preserve"> စူးစမ်းစဉ်းစားဘဝ၏ လမ်းကြောင်းမှာ စိတ်ကို ဘုရားသခင်ဆီသို့ ဦးတည်စေခြင်း၊ နှလုံးသားမှ စူးစမ်းဂရုစိုက်ခြင်း၊ အာရုံစူးစိုက်၍ ဆုတောင်းခြင်းနှင့် စိတ်ဝိညာဉ်ဆိုင်ရာ အကြောင်းအရာများအား လေ့ကျင့်ခြင်းတို့မှတဆင့် စူးစမ်းစဉ်းစားခြင်းတို့ ပါဝင်သည်။</w:t>
      </w:r>
    </w:p>
    <w:p w14:paraId="5FF3754F" w14:textId="77777777" w:rsidR="003B2737" w:rsidRPr="006701C8" w:rsidRDefault="003B2737">
      <w:pPr>
        <w:tabs>
          <w:tab w:val="left" w:pos="468"/>
        </w:tabs>
        <w:rPr>
          <w:sz w:val="20"/>
          <w:szCs w:val="16"/>
          <w:lang w:val="ru-RU"/>
        </w:rPr>
      </w:pPr>
      <w:r w:rsidRPr="006701C8">
        <w:rPr>
          <w:sz w:val="20"/>
          <w:szCs w:val="16"/>
          <w:lang w:val="ru-RU"/>
        </w:rPr>
        <w:tab/>
        <w:t>စိတ်ဝိညာဉ်ဘဝကို ဦးဆောင်လိုသူတိုင်းသည် လှုပ်ရှားဘဝမှ စတင်ကာ ထိုမှသာ စူးစမ်းစဉ်းစားဘဝသို့ တိုးတက်ရမည်၊ လှုပ်ရှားဘဝမရှိဘဲ စူးစမ်းစဉ်းစားဘဝသို့ ဝင်ရောက်ခြင်း မဖြစ်နိုင်ပါ။</w:t>
      </w:r>
    </w:p>
    <w:p w14:paraId="19E84D6A" w14:textId="77777777" w:rsidR="003B2737" w:rsidRPr="006701C8" w:rsidRDefault="003B2737">
      <w:pPr>
        <w:tabs>
          <w:tab w:val="left" w:pos="468"/>
        </w:tabs>
        <w:rPr>
          <w:sz w:val="20"/>
          <w:szCs w:val="16"/>
          <w:lang w:val="ru-RU"/>
        </w:rPr>
      </w:pPr>
      <w:r w:rsidRPr="006701C8">
        <w:rPr>
          <w:sz w:val="20"/>
          <w:szCs w:val="16"/>
          <w:lang w:val="ru-RU"/>
        </w:rPr>
        <w:tab/>
        <w:t xml:space="preserve">လှုပ်ရှားဘဝသည် ကျွန်ုပ်တို့အား အပြစ်ဖြစ်စေသော စိတ်ခံစားချက်များမှ သန့်စင်ကာ လှုပ်ရှားပြည့်စုံမှုအဆင့်သို့ မြှင့်တင်ပေးပြီး၊ ထိုအခါတွင် စူးစမ်းဘဝသို့ သွားရာလမ်းကို ဖွင့်ပေးသည်။ အပြစ်ဖြစ်စေသော စိတ်ခံစားချက်များမှ သန့်စင်ပြီး ပြည့်စုံမှုရရှိသူများသာ အခြားဘဝထဲသို့ ဝင်ရောက်နိုင်ကြောင်းကို သန့်ရှင်းစာတော်၏ စကားများမှ တွေ့မြင်နိုင်သည်။ </w:t>
      </w:r>
      <w:r w:rsidRPr="006701C8">
        <w:rPr>
          <w:i/>
          <w:sz w:val="20"/>
          <w:szCs w:val="16"/>
          <w:lang w:val="ru-RU"/>
        </w:rPr>
        <w:t xml:space="preserve">"နှလုံးသားသန့်ရှင်းသူတို့သည် ကောင်းမြတ်ကြသည်၊ သူတို့သည် ဘုရားသခင်ကို မြင်မြင်ကြလိမ့်မည်" </w:t>
      </w:r>
      <w:r w:rsidRPr="006701C8">
        <w:rPr>
          <w:sz w:val="20"/>
          <w:szCs w:val="16"/>
          <w:lang w:val="ru-RU"/>
        </w:rPr>
        <w:t>(မဿဲ ၅:၈)၊ နှင့် သန့်ရှင်းသော ဂရေဂိုရီ သီအိုလိုဂျီယန်၏ စကားအရ "အတွေ့အကြုံ၌ ပြည့်စုံသူများသာ စိတ်ချစွာ စူးစမ်းတရားထဲသို့ ဝင်ရောက်နိုင်ကြသည်"။</w:t>
      </w:r>
    </w:p>
    <w:p w14:paraId="7FEE9CB1" w14:textId="77777777" w:rsidR="003B2737" w:rsidRPr="006701C8" w:rsidRDefault="003B2737">
      <w:pPr>
        <w:tabs>
          <w:tab w:val="left" w:pos="468"/>
        </w:tabs>
        <w:rPr>
          <w:sz w:val="20"/>
          <w:szCs w:val="16"/>
          <w:lang w:val="ru-RU"/>
        </w:rPr>
      </w:pPr>
      <w:r w:rsidRPr="006701C8">
        <w:rPr>
          <w:sz w:val="20"/>
          <w:szCs w:val="16"/>
          <w:lang w:val="ru-RU"/>
        </w:rPr>
        <w:tab/>
        <w:t>စိတ်ဝင်စားစရာဘဝသို့ ဦးတည်ခေါင်းဆောင်ပေးနိုင်မည့် စိတ်ပိုင်းဆိုင်ရာလမ်းပြတစ်ဦးကို မတွေ့နိုင်ပါက၊ ကျမ်းစာတော်မှသာ လမ်းညွှန်ခံရမည်ဖြစ်သည်။ ဘုရားသခင်ကိုယ်တော်တိုင်က "</w:t>
      </w:r>
      <w:r w:rsidRPr="006701C8">
        <w:rPr>
          <w:i/>
          <w:sz w:val="20"/>
          <w:szCs w:val="16"/>
          <w:lang w:val="ru-RU"/>
        </w:rPr>
        <w:t xml:space="preserve">ကျမ်းစာများကို ရှာဖွေကြပါ၊ ထိုကျမ်းစာများမှ သင်တို့သည် အမြဲတမ်းအသက်ရမည်ဟု ထင်ကြသည်" </w:t>
      </w:r>
      <w:r w:rsidRPr="006701C8">
        <w:rPr>
          <w:sz w:val="20"/>
          <w:szCs w:val="16"/>
          <w:lang w:val="ru-RU"/>
        </w:rPr>
        <w:t>(ယောဟန် ၅:၃၉) ဟု ပြောကြားထားသည်။</w:t>
      </w:r>
    </w:p>
    <w:p w14:paraId="7FFE338C" w14:textId="77777777" w:rsidR="003B2737" w:rsidRPr="006701C8" w:rsidRDefault="003B2737">
      <w:pPr>
        <w:tabs>
          <w:tab w:val="left" w:pos="468"/>
        </w:tabs>
        <w:rPr>
          <w:sz w:val="20"/>
          <w:szCs w:val="16"/>
          <w:lang w:val="ru-RU"/>
        </w:rPr>
      </w:pPr>
      <w:r w:rsidRPr="006701C8">
        <w:rPr>
          <w:sz w:val="20"/>
          <w:szCs w:val="16"/>
          <w:lang w:val="ru-RU"/>
        </w:rPr>
        <w:tab/>
        <w:t>လှုပ်ရှားဘဝကို မစွန့်လွှတ်သင့်ပါ၊ လှုပ်ရှားဘဝမှ တစ်ဆင့် တွေးတောဘဝကို ရရှိပြီးသားဖြစ်ပါစေ၊ လှုပ်ရှားဘဝသည် တွေးတောဘဝအား ကူညီမြှင့်တင်ပေးပါသည်။</w:t>
      </w:r>
    </w:p>
    <w:p w14:paraId="560C8ECC" w14:textId="77777777" w:rsidR="003B2737" w:rsidRPr="006701C8" w:rsidRDefault="003B2737">
      <w:pPr>
        <w:tabs>
          <w:tab w:val="left" w:pos="468"/>
        </w:tabs>
        <w:rPr>
          <w:sz w:val="20"/>
          <w:szCs w:val="16"/>
          <w:lang w:val="ru-RU"/>
        </w:rPr>
      </w:pPr>
    </w:p>
    <w:p w14:paraId="3ACF1B93" w14:textId="77777777" w:rsidR="003B2737" w:rsidRPr="006701C8" w:rsidRDefault="003B2737">
      <w:pPr>
        <w:pStyle w:val="Heading3"/>
        <w:rPr>
          <w:sz w:val="26"/>
          <w:szCs w:val="16"/>
          <w:lang w:val="ru-RU"/>
        </w:rPr>
      </w:pPr>
      <w:bookmarkStart w:id="87" w:name="_Toc43423077"/>
      <w:bookmarkStart w:id="88" w:name="_Toc136190468"/>
      <w:bookmarkStart w:id="89" w:name="_Toc236746497"/>
      <w:r w:rsidRPr="006701C8">
        <w:rPr>
          <w:sz w:val="26"/>
          <w:szCs w:val="16"/>
          <w:lang w:val="ru-RU"/>
        </w:rPr>
        <w:lastRenderedPageBreak/>
        <w:t>ခရစ်တော်၏ အလင်း</w:t>
      </w:r>
      <w:bookmarkEnd w:id="87"/>
      <w:bookmarkEnd w:id="88"/>
      <w:bookmarkEnd w:id="89"/>
    </w:p>
    <w:p w14:paraId="3661ACB8" w14:textId="77777777" w:rsidR="003B2737" w:rsidRPr="006701C8" w:rsidRDefault="003B2737">
      <w:pPr>
        <w:tabs>
          <w:tab w:val="left" w:pos="468"/>
        </w:tabs>
        <w:rPr>
          <w:sz w:val="20"/>
          <w:szCs w:val="16"/>
          <w:lang w:val="ru-RU"/>
        </w:rPr>
      </w:pPr>
      <w:r w:rsidRPr="006701C8">
        <w:rPr>
          <w:sz w:val="20"/>
          <w:szCs w:val="16"/>
          <w:lang w:val="ru-RU"/>
        </w:rPr>
        <w:t>ခရစ်တော်၏အလင်းကို နှလုံးသားထဲတွင် လက်ခံခံစားနိုင်ရန်အတွက် မမြင်နိုင်သော ကိစ္စများမှ ကိုယ်ကို အတတ်နိုင်သမျှ ခွဲထွက်ထားရမည်။ ပြန်လည်တောင်းပန်ခြင်းနှင့် ကောင်းမှုများဖြင့် ဝိညာဉ်ကို သန့်စင်ပြီး၊ သစ်တိုင်ပေါ်တွင် သတ်ခံခဲ့သော ခရစ်တော်၌ ရိုးသားစွာ ယုံကြည်ကာ၊ ကိုယ်ခန္ဓာမျက်စိများကို ပိတ်၍ စိတ်ကို နှလုံးသား၏ နက်ရှိုင်းရာသို့ စူးစမ်းကာ မရပ်တန့်ဘဲ ကျွန်ုပ်တို့၏ ဘုရားသခင် ယေရှုခရစ်၏ နာမည်ကို ခေါ်ဆိုရမည်။ ထိုအခါ ချစ်မြတ်နိုးသူဆီသို့ စိတ်ဓာတ်၏ တက်ကြွမြတ်နိုးမှုနှင့် စွဲလန်းမှုအတိုင်း (လုကာ ၃:၂၂) အမည်ခေါ်ဆိုခြင်း၌ ပျော်ရွှင်မှုကို တွေ့ရှိပြီး၊ ထိုပျော်ရွှင်မှုက အမြင့်ဆုံး သုတဓာတ်ရရှိရေးအတွက် ဆန္ဒကို တိုးမြှင့်စေသည်။</w:t>
      </w:r>
    </w:p>
    <w:p w14:paraId="5C2BF246" w14:textId="77777777" w:rsidR="003B2737" w:rsidRPr="006701C8" w:rsidRDefault="003B2737">
      <w:pPr>
        <w:tabs>
          <w:tab w:val="left" w:pos="468"/>
        </w:tabs>
        <w:rPr>
          <w:sz w:val="20"/>
          <w:szCs w:val="16"/>
          <w:lang w:val="ru-RU"/>
        </w:rPr>
      </w:pPr>
      <w:r w:rsidRPr="006701C8">
        <w:rPr>
          <w:sz w:val="20"/>
          <w:szCs w:val="16"/>
          <w:lang w:val="ru-RU"/>
        </w:rPr>
        <w:tab/>
        <w:t>လူတစ်ဦးသည် မိမိအတွင်းရှိ အမြဲတမ်းတည်သော အလင်းကို စူးစမ်းတွေးတောသောအခါ၊ ၎င်း၏စိတ်သည် သန့်ရှင်း၍ အာရုံခံစားမှုအားလုံးမှ လွတ်မြောက်သွားသည်။ ထို့နောက် ဖန်တီးမထားသော အလှတရားကို စူးစမ်းတွေးတောရာ၌ စိတ်အားလုံးကို စူးစိုက်ထား၍၊ အာရုံခံစားမှုအားလုံးကို မေ့လျော့ကာ၊ မိမိကိုယ်ကိုပါ မမြင်လိုဘဲ၊ ဤအမှန်တကယ်ကောင်းမြတ်သော ဘုရားသခင်ကို မဆုံးရှုံးစေရန် မြေကြီး၏နှလုံးသားထဲတွင် ဖုံးကွယ်နေလိုစိတ်ဖြစ်ပေါ်သည်။</w:t>
      </w:r>
    </w:p>
    <w:p w14:paraId="1CFA42B2" w14:textId="77777777" w:rsidR="003B2737" w:rsidRPr="006701C8" w:rsidRDefault="003B2737">
      <w:pPr>
        <w:tabs>
          <w:tab w:val="left" w:pos="468"/>
        </w:tabs>
        <w:rPr>
          <w:sz w:val="20"/>
          <w:szCs w:val="16"/>
          <w:lang w:val="ru-RU"/>
        </w:rPr>
      </w:pPr>
    </w:p>
    <w:p w14:paraId="47DD6348" w14:textId="77777777" w:rsidR="003B2737" w:rsidRPr="006701C8" w:rsidRDefault="003B2737">
      <w:pPr>
        <w:pStyle w:val="Heading3"/>
        <w:rPr>
          <w:sz w:val="26"/>
          <w:szCs w:val="16"/>
          <w:lang w:val="ru-RU"/>
        </w:rPr>
      </w:pPr>
      <w:bookmarkStart w:id="90" w:name="n21"/>
      <w:bookmarkStart w:id="91" w:name="_Toc43423078"/>
      <w:bookmarkStart w:id="92" w:name="_Toc136190469"/>
      <w:bookmarkStart w:id="93" w:name="_Toc236746498"/>
      <w:bookmarkEnd w:id="90"/>
      <w:r w:rsidRPr="006701C8">
        <w:rPr>
          <w:sz w:val="26"/>
          <w:szCs w:val="16"/>
          <w:lang w:val="ru-RU"/>
        </w:rPr>
        <w:t>သန့်ရှင်းသောဝိညာဉ်တော်ကို ရရှိခြင်း</w:t>
      </w:r>
      <w:bookmarkEnd w:id="91"/>
      <w:bookmarkEnd w:id="92"/>
      <w:bookmarkEnd w:id="93"/>
    </w:p>
    <w:p w14:paraId="133698FA" w14:textId="77777777" w:rsidR="003B2737" w:rsidRPr="006701C8" w:rsidRDefault="003B2737">
      <w:pPr>
        <w:tabs>
          <w:tab w:val="left" w:pos="468"/>
        </w:tabs>
        <w:jc w:val="center"/>
        <w:rPr>
          <w:sz w:val="20"/>
          <w:szCs w:val="16"/>
          <w:lang w:val="ru-RU"/>
        </w:rPr>
      </w:pPr>
      <w:r w:rsidRPr="006701C8">
        <w:rPr>
          <w:color w:val="0000FF"/>
          <w:sz w:val="20"/>
          <w:szCs w:val="16"/>
          <w:lang w:val="ru-RU"/>
        </w:rPr>
        <w:t>(မိုတိုဗီလိုဗ်နှင့် ဆွေးနွေးချက်များမှ)</w:t>
      </w:r>
    </w:p>
    <w:p w14:paraId="30975DCD" w14:textId="77777777" w:rsidR="003B2737" w:rsidRPr="006701C8" w:rsidRDefault="003B2737">
      <w:pPr>
        <w:tabs>
          <w:tab w:val="left" w:pos="468"/>
        </w:tabs>
        <w:rPr>
          <w:sz w:val="20"/>
          <w:szCs w:val="16"/>
          <w:lang w:val="ru-RU"/>
        </w:rPr>
      </w:pPr>
      <w:r w:rsidRPr="006701C8">
        <w:rPr>
          <w:sz w:val="20"/>
          <w:szCs w:val="16"/>
          <w:lang w:val="ru-RU"/>
        </w:rPr>
        <w:t>ကျွန်ုပ်တို့ ခရစ်ယာန်ဘဝ၏ အမှန်တကယ် ရည်ရွယ်ချက်မှာ ဘုရားသခင်၏ သန့်ရှင်းသော ဝိညာဉ်ကို ရရှိခြင်းဖြစ်သည်။ အစာရှောင်ခြင်း၊ တရားစခန်းထိုင်ခြင်း၊ ဆုတောင်းခြင်း၊ အလှူဒါနပြုခြင်းနှင့် ခရစ်တော်အတွက် ပြုလုပ်သော ကောင်းမှုတိုင်းသည် ဘုရားသခင်၏ သန့်ရှင်းသော ဝိညာဉ်ကို ရရှိစေရန် နည်းလမ်းများဖြစ်သည်။ ခရစ်တော်အတွက် ပြုလုပ်သော ကောင်းမှုတစ်ခုတည်းသာ ကျွန်ုပ်တို့အတွက် သန့်ရှင်းသော ဝိညာဉ်၏ အသီးအနှံကို ပေးစွမ်းနိုင်သည်။</w:t>
      </w:r>
    </w:p>
    <w:p w14:paraId="39F6570B" w14:textId="77777777" w:rsidR="003B2737" w:rsidRPr="006701C8" w:rsidRDefault="003B2737">
      <w:pPr>
        <w:tabs>
          <w:tab w:val="left" w:pos="468"/>
        </w:tabs>
        <w:rPr>
          <w:i/>
          <w:sz w:val="20"/>
          <w:szCs w:val="16"/>
          <w:lang w:val="ru-RU"/>
        </w:rPr>
      </w:pPr>
      <w:r w:rsidRPr="006701C8">
        <w:rPr>
          <w:sz w:val="20"/>
          <w:szCs w:val="16"/>
          <w:lang w:val="ru-RU"/>
        </w:rPr>
        <w:lastRenderedPageBreak/>
        <w:tab/>
        <w:t xml:space="preserve">တချို့က 'မိုက်သော သန့်ရှင်းမများ' တွင် ဆီမလုံလောက်ခြင်းသည် ဘဝအတွင်း ကောင်းမှုများ မလုံလောက်ခြင်းကို ရည်ညွှန်းသည်ဟု ဆိုကြသည် (သန့်ရှင်းမ ၁၀ ဦးပုံပြင်၊ မာတိယု ၅:၁–၁၂)။ သို့သော် ဤအဓိပ္ပာယ်ဖော်ပြချက်မှာ အပြည့်အစုံ မှန်ကန်ခြင်း မဟုတ်ပါ။ သူတို့ကို 'သန့်ရှင်းသော မိန်းမများ' ဟု ခေါ်ဆိုထားသော်လည်း၊ ဘာကောင်းမှုများပဲ လိုအပ်နေခဲ့မည်နည်း။ သန့်ရှင်းခြင်းသည် အမြင့်ဆုံးဂုဏ်သတ္တိဖြစ်ပြီး၊ ကောင်းကင်နတ်များနှင့် တန်းတူသော အခြေအနေတစ်ခုဖြစ်ကာ၊ အခြားဂုဏ်သတ္တိအားလုံးကို ကိုယ်တိုင် အစားထိုးနိုင်သည်။ ကျွန်ုပ်ကဲ့သို့ ဆင်းရဲနွမ်းပါးသူတစ်ယောက်အနေဖြင့် ထင်မြင်သည်မှာ သူတို့တွင် လိုအပ်ခဲ့တာက တကယ့်ကို ဘုရားသခင်၏ အလွန်သန့်ရှင်းဆုံး ဝိညာဉ်တော်၏ ကျေးဇူးပင် ဖြစ်သည်။ သတ္တိကျင့်ရာတွင် ဤကညာများသည် စိတ်ဓာတ်ပညာနည်းပါးမှုကြောင့် ခရစ်ယာန်၏ တစ်ခုတည်းသော တာဝန်မှာ သတ္တိကျင့်ခြင်းသာဟု ယုံကြည်ခဲ့ကြသည်။ 'ကျွန်ုပ်တို့သည် သတ္တိတစ်ခုကို ကျင့်ပြီးဖြစ်သည်၊ ထို့ကြောင့် ဘုရားသခင်၏ အလုပ်ကို ပြီးမြောက်အောင် ဆောင်ရွက်ပြီးပြီ' ဟု ဆိုကြသော်လည်း ဘုရားသခင်၏ ဝိညာဉ်တော်၏ ကျေးဇူးကို လက်ခံရရှိထားခြင်းရှိမရှိ၊ ထိုကျေးဇူးကို ရရှိထားခြင်းရှိမရှိကိုတော့ သူတို့ စိုးရိမ်မထားခဲ့ကြ… ဤ သန့်ရှင်းသော ဝိညာဉ်တော်ကို ရရှိခြင်း (လက်ခံခြင်း) တည်းဟူသော အရာပင် 'သန့်ရှင်းသော မုန့်မိုက်သူများ' မတွင် မရှိခဲ့သော 'ဆီ' ဟု အမှန်တကယ် ခေါ်ဆိုသည်။ သူတို့ကို 'သန့်ရှင်းသော မုန့်မိုက်သူများ' ဟု ခေါ်ဆိုရခြင်းမှာ သန့်ရှင်းသော ဝိညာဉ်တော်၏ ကျေးဇူး—သမာဓိ၏ အဓိကသစ်သီး—ကို မေ့လျော့ခဲ့ကြသောကြောင့်ဖြစ်သည်။ ထိုကျေးဇူးမရှိလျှင် မည်သူမျှ ကယ်တင်ခြင်း မရနိုင်၊ မည်သည့်အခါမျှ မဖြစ်နိုင်ပါ၊ အကြောင်းမှာ: 'ဝိညာဉ်တိုင်းသည် သန့်ရှင်းသောဝိညာဉ်တော်မှ အာဟာရဖြည့်၍ (အသက်သွင်း၍) မြှင့်တင်ခံရပြီး သုံးပါးတစ်ဆူညီညွတ်ခြင်း၏ သန့်ရှင်းမြတ်သော လျှို့ဝှက်ချက်ဖြင့် ထွန်းလင်းစေသည်။' သန့်ရှင်းသောဝိညာဉ်တော်ကိုယ်တော်တိုင် ကျွန်ုပ်တို့၏ ဝိညာဉ်ထဲတွင် နေထိုင်တော်မူပြီး၊ ၎င်း၏ ထိုနေထိုင်ခြင်းပင်၊ အနန္တစွမ်းရှိသော ဘုရားသခင်၏ သုံးပါးတစ်ဆူညီညွတ်ခြင်းသည် ကျွန်ုပ်တို့၏ ဝိညာဉ်နှင့်အတူ နေထိုင်ခွင့်ကိုသာ ကျွန်ုပ်တို့၏ ဝိညာဉ်ထဲတွင် သန့်ရှင်းသော ဝိညာဉ်တော်ကို ရရှိရန် တင်းမာစွာ ကြိုးပမ်းခြင်းမှတဆင့်သာ ခွင့်ပြုထားသည်။ </w:t>
      </w:r>
      <w:r w:rsidRPr="006701C8">
        <w:rPr>
          <w:sz w:val="20"/>
          <w:szCs w:val="16"/>
          <w:lang w:val="ru-RU"/>
        </w:rPr>
        <w:lastRenderedPageBreak/>
        <w:t xml:space="preserve">ဤကြိုးပမ်းခြင်းသည် ကျွန်ုပ်တို့၏ ဝိညာဉ်နှင့်ခန္ဓာကိုယ်အတွင်း ဘုရားသခင်၏ ဖန်တီးနိုင်စွမ်းအားလုံးပါဝင်သော နေထိုင်ခွင့်အတွက် ထီးခုံတစ်ခုကို ပြင်ဆင်ပေးသည်။ ၎င်းသည် မပြောင်းလဲသော ဘုရားသခင်၏ စကားတော်အရ ဖြစ်သည်။ </w:t>
      </w:r>
      <w:r w:rsidRPr="006701C8">
        <w:rPr>
          <w:i/>
          <w:sz w:val="20"/>
          <w:szCs w:val="16"/>
          <w:lang w:val="ru-RU"/>
        </w:rPr>
        <w:t xml:space="preserve">"ကျွန်ုပ်သည် သူတို့အလယ်၌ နေထိုင်မည်၊ သူတို့၏ ဘုရားဖြစ်မည်၊ သူတို့လည်း ကျွန်ုပ်၏ လူဖြစ်ကြလိမ့်မည်" </w:t>
      </w:r>
      <w:r w:rsidRPr="006701C8">
        <w:rPr>
          <w:sz w:val="20"/>
          <w:szCs w:val="16"/>
          <w:lang w:val="ru-RU"/>
        </w:rPr>
        <w:t>(လေဝိ ၂၆:၁၂)</w:t>
      </w:r>
      <w:r w:rsidRPr="006701C8">
        <w:rPr>
          <w:i/>
          <w:sz w:val="20"/>
          <w:szCs w:val="16"/>
          <w:lang w:val="ru-RU"/>
        </w:rPr>
        <w:t>။</w:t>
      </w:r>
    </w:p>
    <w:p w14:paraId="3A76051B" w14:textId="77777777" w:rsidR="003B2737" w:rsidRPr="006701C8" w:rsidRDefault="003B2737">
      <w:pPr>
        <w:tabs>
          <w:tab w:val="left" w:pos="468"/>
        </w:tabs>
        <w:rPr>
          <w:sz w:val="20"/>
          <w:szCs w:val="16"/>
          <w:lang w:val="ru-RU"/>
        </w:rPr>
      </w:pPr>
      <w:r w:rsidRPr="006701C8">
        <w:rPr>
          <w:sz w:val="20"/>
          <w:szCs w:val="16"/>
          <w:lang w:val="ru-RU"/>
        </w:rPr>
        <w:tab/>
        <w:t>ဤသည်မှာ ပညာရှိမိန်းကလေးများ၏ မီးဖိုထဲရှိ ဆီဖြစ်ပြီး၊ ထိုဆီက မီးကို တောက်ပစွာနှင့် ဆက်တိုက် မီးထွန်းနိုင်စေခဲ့သည်။ ထိုမိန်းကလေးများသည် မီးထွန်းနေသည့် မီးဖိုများဖြင့် ညနေခင်းတွင် ရောက်လာသော မင်္ဂလာဆောင်သူကို စောင့်ဆိုင်းကာ၊ သူနှင့်အတူ ပျော်ရွှင်မှုခန်းမထဲသို့ ဝင်ရောက်နိုင်ခဲ့ကြသည်။ သို့သော် မိုက်သော သမီးငယ်များသည် မီးပုံးများ မီးပျောက်သွားသည်ကို မြင်ပြီး ဆီဝယ်ရန် စျေးသို့ သွားခဲ့ကြသော်လည်း တံခါးများ ပိတ်သွားပြီး ပြန်မရောက်နိုင်ခဲ့ကြ။ ဈေးကွက်သည် ကျွန်ုပ်တို့၏ဘဝဖြစ်သည်။ မင်္ဂလာဆောင်ခန်း၏တံခါးများသည် ပိတ်ထား၍ သူတို့အား မင်္ဂလာဆောင်ရှင်ထံ ဝင်ခွင့်မပေးခြင်းဖြစ်ကာ၊ ၎င်းတံခါးများသည် လူ့သေခြင်းကို ကိုယ်စားပြုသည်။ ပညာရှိနှင့် မသိတတ်သော မိန်းကလေးများသည် ခရစ်ယာန်ဝိညာဉ်များဖြစ်ကြသည်။ ဆီသည် ကျွန်ုပ်တို့၏ လုပ်ဆောင်ချက်များမဟုတ်ဘဲ၊ ၎င်းတို့မှတဆင့် လက်ခံရရှိသော ဘုရားသခင်၏ အလွန်သန့်ရှင်းဆုံး ဝိညာဉ်တော်၏ ကျေးဇူးတော်ဖြစ်သည်။ ဤကျေးဇူးတော်သည် ကျွန်ုပ်တို့အား ပျက်စီးခြင်းမှ မပျက်စီးခြင်းသို့၊ စိတ်ဝိညာဉ်သေခြင်းမှ စိတ်ဝိညာဉ်အသက်သို့၊ မှောင်မိုက်မှ အလင်းသို့၊ ကိုယ်ပိုင်ဖြစ်ခြင်း၏ အတွင်းခန်း—စိတ်ဆန္ဒများသည် တိရစ္ဆာန်ကဲ့သို့ ချုပ်နှောင်ထားသည့်နေရာ—မှ ဘုရားသခင်၏ ဗိမာန်တော်သို့၊ ခရစ်ယေရှု၌ အမြဲတမ်းပျော်ရွှင်ခြင်း၏ အလင်းပြည့်ဝဆုံး ခန်းမသို့ ပြောင်းလဲပေးသည်။</w:t>
      </w:r>
    </w:p>
    <w:p w14:paraId="5CAEBAEB" w14:textId="77777777" w:rsidR="003B2737" w:rsidRDefault="003B2737">
      <w:pPr>
        <w:tabs>
          <w:tab w:val="left" w:pos="468"/>
        </w:tabs>
        <w:rPr>
          <w:sz w:val="20"/>
          <w:szCs w:val="16"/>
        </w:rPr>
      </w:pPr>
    </w:p>
    <w:p w14:paraId="0AB8493B" w14:textId="77777777" w:rsidR="006701C8" w:rsidRDefault="006701C8">
      <w:pPr>
        <w:tabs>
          <w:tab w:val="left" w:pos="468"/>
        </w:tabs>
        <w:rPr>
          <w:sz w:val="20"/>
          <w:szCs w:val="16"/>
        </w:rPr>
      </w:pPr>
    </w:p>
    <w:p w14:paraId="128E40E8" w14:textId="77777777" w:rsidR="006701C8" w:rsidRDefault="006701C8">
      <w:pPr>
        <w:tabs>
          <w:tab w:val="left" w:pos="468"/>
        </w:tabs>
        <w:rPr>
          <w:sz w:val="20"/>
          <w:szCs w:val="16"/>
        </w:rPr>
      </w:pPr>
    </w:p>
    <w:p w14:paraId="6171F793" w14:textId="77777777" w:rsidR="006701C8" w:rsidRDefault="006701C8">
      <w:pPr>
        <w:tabs>
          <w:tab w:val="left" w:pos="468"/>
        </w:tabs>
        <w:rPr>
          <w:sz w:val="20"/>
          <w:szCs w:val="16"/>
        </w:rPr>
      </w:pPr>
    </w:p>
    <w:p w14:paraId="13AA4070" w14:textId="77777777" w:rsidR="006701C8" w:rsidRPr="006701C8" w:rsidRDefault="006701C8">
      <w:pPr>
        <w:tabs>
          <w:tab w:val="left" w:pos="468"/>
        </w:tabs>
        <w:rPr>
          <w:sz w:val="20"/>
          <w:szCs w:val="16"/>
        </w:rPr>
      </w:pPr>
    </w:p>
    <w:p w14:paraId="3645A89B" w14:textId="77777777" w:rsidR="003B2737" w:rsidRPr="006701C8" w:rsidRDefault="00000000" w:rsidP="000A14D8">
      <w:pPr>
        <w:pStyle w:val="Heading5"/>
        <w:rPr>
          <w:sz w:val="20"/>
          <w:szCs w:val="16"/>
        </w:rPr>
      </w:pPr>
      <w:r w:rsidRPr="006701C8">
        <w:rPr>
          <w:sz w:val="20"/>
          <w:szCs w:val="16"/>
        </w:rPr>
        <w:pict w14:anchorId="671FD83A">
          <v:rect id="_x0000_i1027" style="width:0;height:1.5pt" o:hralign="center" o:hrstd="t" o:hr="t" fillcolor="#a0a0a0" stroked="f"/>
        </w:pict>
      </w:r>
    </w:p>
    <w:p w14:paraId="296216FB" w14:textId="77777777" w:rsidR="003B2737" w:rsidRPr="006701C8" w:rsidRDefault="003B2737" w:rsidP="000A14D8">
      <w:pPr>
        <w:pStyle w:val="Heading5"/>
        <w:rPr>
          <w:sz w:val="20"/>
          <w:szCs w:val="16"/>
          <w:lang w:val="ru-RU"/>
        </w:rPr>
      </w:pPr>
      <w:r w:rsidRPr="006701C8">
        <w:rPr>
          <w:sz w:val="20"/>
          <w:szCs w:val="16"/>
          <w:lang w:val="ru-RU"/>
        </w:rPr>
        <w:t>မစ်ရှင်လက်စွဲစာရွက် A8</w:t>
      </w:r>
    </w:p>
    <w:p w14:paraId="33185867" w14:textId="77777777" w:rsidR="003B2737" w:rsidRPr="006701C8" w:rsidRDefault="003B2737" w:rsidP="000A14D8">
      <w:pPr>
        <w:tabs>
          <w:tab w:val="left" w:pos="468"/>
        </w:tabs>
        <w:jc w:val="center"/>
        <w:rPr>
          <w:sz w:val="20"/>
          <w:szCs w:val="16"/>
          <w:lang w:val="pt-PT"/>
        </w:rPr>
      </w:pPr>
      <w:r w:rsidRPr="006701C8">
        <w:rPr>
          <w:rFonts w:ascii="Arial" w:hAnsi="Arial" w:cs="Arial"/>
          <w:b/>
          <w:color w:val="0000FF"/>
          <w:sz w:val="16"/>
          <w:szCs w:val="16"/>
          <w:lang w:val="ru-RU"/>
        </w:rPr>
        <w:t>တည်းဖြတ်သူ: ဘီရှော့ အလက်ဇန်ဒား (မိုင်လီယန့်)</w:t>
      </w:r>
    </w:p>
    <w:sectPr w:rsidR="003B2737" w:rsidRPr="006701C8"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E472" w14:textId="77777777" w:rsidR="004D2D45" w:rsidRDefault="004D2D45">
      <w:r>
        <w:separator/>
      </w:r>
    </w:p>
  </w:endnote>
  <w:endnote w:type="continuationSeparator" w:id="0">
    <w:p w14:paraId="184FD317" w14:textId="77777777" w:rsidR="004D2D45" w:rsidRDefault="004D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0D5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490066"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5686"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57714864"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FA731" w14:textId="77777777" w:rsidR="004D2D45" w:rsidRDefault="004D2D45">
      <w:r>
        <w:separator/>
      </w:r>
    </w:p>
  </w:footnote>
  <w:footnote w:type="continuationSeparator" w:id="0">
    <w:p w14:paraId="192FEDE0" w14:textId="77777777" w:rsidR="004D2D45" w:rsidRDefault="004D2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737"/>
    <w:rsid w:val="00163D8C"/>
    <w:rsid w:val="00256DAA"/>
    <w:rsid w:val="002635FA"/>
    <w:rsid w:val="002B47C3"/>
    <w:rsid w:val="003B2737"/>
    <w:rsid w:val="003B2AEF"/>
    <w:rsid w:val="003D2207"/>
    <w:rsid w:val="00474688"/>
    <w:rsid w:val="004D2D45"/>
    <w:rsid w:val="00511F12"/>
    <w:rsid w:val="00576028"/>
    <w:rsid w:val="006701C8"/>
    <w:rsid w:val="0074478A"/>
    <w:rsid w:val="00747798"/>
    <w:rsid w:val="008347E6"/>
    <w:rsid w:val="0089003E"/>
    <w:rsid w:val="008B78FF"/>
    <w:rsid w:val="00916961"/>
    <w:rsid w:val="00996CFC"/>
    <w:rsid w:val="00B35032"/>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86FBF"/>
  <w15:chartTrackingRefBased/>
  <w15:docId w15:val="{B0AF610F-FA74-40A0-B424-3DDEF88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1C8"/>
    <w:rPr>
      <w:sz w:val="24"/>
    </w:rPr>
  </w:style>
  <w:style w:type="paragraph" w:styleId="Heading1">
    <w:name w:val="heading 1"/>
    <w:basedOn w:val="Normal"/>
    <w:next w:val="Normal"/>
    <w:qFormat/>
    <w:rsid w:val="006701C8"/>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6701C8"/>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6701C8"/>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6701C8"/>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6701C8"/>
    <w:pPr>
      <w:keepNext/>
      <w:tabs>
        <w:tab w:val="left" w:pos="475"/>
      </w:tabs>
      <w:jc w:val="center"/>
      <w:outlineLvl w:val="4"/>
    </w:pPr>
    <w:rPr>
      <w:b/>
      <w:i/>
      <w:color w:val="0000FF"/>
    </w:rPr>
  </w:style>
  <w:style w:type="paragraph" w:styleId="Heading6">
    <w:name w:val="heading 6"/>
    <w:basedOn w:val="Normal"/>
    <w:next w:val="Normal"/>
    <w:link w:val="Heading6Char"/>
    <w:qFormat/>
    <w:rsid w:val="006701C8"/>
    <w:pPr>
      <w:keepNext/>
      <w:outlineLvl w:val="5"/>
    </w:pPr>
    <w:rPr>
      <w:b/>
    </w:rPr>
  </w:style>
  <w:style w:type="character" w:default="1" w:styleId="DefaultParagraphFont">
    <w:name w:val="Default Paragraph Font"/>
    <w:uiPriority w:val="1"/>
    <w:semiHidden/>
    <w:unhideWhenUsed/>
    <w:rsid w:val="006701C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701C8"/>
  </w:style>
  <w:style w:type="paragraph" w:styleId="Footer">
    <w:name w:val="footer"/>
    <w:basedOn w:val="Normal"/>
    <w:rsid w:val="006701C8"/>
    <w:pPr>
      <w:tabs>
        <w:tab w:val="center" w:pos="4320"/>
        <w:tab w:val="right" w:pos="8640"/>
      </w:tabs>
    </w:pPr>
  </w:style>
  <w:style w:type="character" w:styleId="PageNumber">
    <w:name w:val="page number"/>
    <w:basedOn w:val="DefaultParagraphFont"/>
    <w:rsid w:val="006701C8"/>
  </w:style>
  <w:style w:type="paragraph" w:customStyle="1" w:styleId="headingredital">
    <w:name w:val="heading_red_ital"/>
    <w:basedOn w:val="Normal"/>
    <w:rsid w:val="006701C8"/>
    <w:rPr>
      <w:i/>
      <w:color w:val="800000"/>
    </w:rPr>
  </w:style>
  <w:style w:type="paragraph" w:styleId="Header">
    <w:name w:val="header"/>
    <w:basedOn w:val="Normal"/>
    <w:rsid w:val="006701C8"/>
    <w:pPr>
      <w:tabs>
        <w:tab w:val="center" w:pos="4320"/>
        <w:tab w:val="right" w:pos="8640"/>
      </w:tabs>
    </w:pPr>
  </w:style>
  <w:style w:type="paragraph" w:styleId="TOC5">
    <w:name w:val="toc 5"/>
    <w:basedOn w:val="Normal"/>
    <w:next w:val="Normal"/>
    <w:autoRedefine/>
    <w:semiHidden/>
    <w:rsid w:val="006701C8"/>
    <w:pPr>
      <w:ind w:left="960"/>
    </w:pPr>
    <w:rPr>
      <w:rFonts w:asciiTheme="minorHAnsi" w:hAnsiTheme="minorHAnsi" w:cstheme="minorHAnsi"/>
      <w:sz w:val="20"/>
      <w:szCs w:val="24"/>
    </w:rPr>
  </w:style>
  <w:style w:type="paragraph" w:styleId="TOC4">
    <w:name w:val="toc 4"/>
    <w:basedOn w:val="Normal"/>
    <w:next w:val="Normal"/>
    <w:autoRedefine/>
    <w:semiHidden/>
    <w:rsid w:val="006701C8"/>
    <w:pPr>
      <w:ind w:left="720"/>
    </w:pPr>
    <w:rPr>
      <w:rFonts w:asciiTheme="minorHAnsi" w:hAnsiTheme="minorHAnsi" w:cstheme="minorHAnsi"/>
      <w:sz w:val="20"/>
      <w:szCs w:val="24"/>
    </w:rPr>
  </w:style>
  <w:style w:type="character" w:customStyle="1" w:styleId="Heading6Char">
    <w:name w:val="Heading 6 Char"/>
    <w:basedOn w:val="DefaultParagraphFont"/>
    <w:link w:val="Heading6"/>
    <w:rsid w:val="006701C8"/>
    <w:rPr>
      <w:b/>
      <w:sz w:val="24"/>
    </w:rPr>
  </w:style>
  <w:style w:type="paragraph" w:styleId="EnvelopeAddress">
    <w:name w:val="envelope address"/>
    <w:basedOn w:val="Normal"/>
    <w:rsid w:val="006701C8"/>
    <w:pPr>
      <w:framePr w:w="7920" w:h="1980" w:hRule="exact" w:hSpace="180" w:wrap="auto" w:hAnchor="page" w:xAlign="center" w:yAlign="bottom"/>
      <w:ind w:left="2880"/>
    </w:pPr>
    <w:rPr>
      <w:sz w:val="28"/>
    </w:rPr>
  </w:style>
  <w:style w:type="paragraph" w:styleId="EnvelopeReturn">
    <w:name w:val="envelope return"/>
    <w:basedOn w:val="Normal"/>
    <w:rsid w:val="006701C8"/>
  </w:style>
  <w:style w:type="character" w:styleId="Hyperlink">
    <w:name w:val="Hyperlink"/>
    <w:uiPriority w:val="99"/>
    <w:rsid w:val="006701C8"/>
    <w:rPr>
      <w:color w:val="0000FF"/>
      <w:u w:val="single"/>
    </w:rPr>
  </w:style>
  <w:style w:type="character" w:styleId="FollowedHyperlink">
    <w:name w:val="FollowedHyperlink"/>
    <w:rsid w:val="006701C8"/>
    <w:rPr>
      <w:color w:val="800080"/>
      <w:u w:val="single"/>
    </w:rPr>
  </w:style>
  <w:style w:type="paragraph" w:styleId="Title">
    <w:name w:val="Title"/>
    <w:basedOn w:val="Normal"/>
    <w:next w:val="Normal"/>
    <w:link w:val="TitleChar"/>
    <w:autoRedefine/>
    <w:uiPriority w:val="10"/>
    <w:qFormat/>
    <w:rsid w:val="006701C8"/>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6701C8"/>
    <w:rPr>
      <w:rFonts w:ascii="Arial" w:hAnsi="Arial"/>
      <w:b/>
      <w:color w:val="FF0000"/>
      <w:spacing w:val="-10"/>
      <w:kern w:val="28"/>
      <w:sz w:val="56"/>
      <w:szCs w:val="56"/>
    </w:rPr>
  </w:style>
  <w:style w:type="paragraph" w:customStyle="1" w:styleId="Title2">
    <w:name w:val="Title2"/>
    <w:basedOn w:val="Normal"/>
    <w:link w:val="Title2Char"/>
    <w:autoRedefine/>
    <w:qFormat/>
    <w:rsid w:val="006701C8"/>
    <w:pPr>
      <w:jc w:val="center"/>
    </w:pPr>
    <w:rPr>
      <w:rFonts w:ascii="Arial" w:hAnsi="Arial" w:cs="Arial"/>
      <w:b/>
      <w:bCs/>
      <w:color w:val="FF0000"/>
      <w:sz w:val="36"/>
      <w:szCs w:val="36"/>
      <w:lang w:val="ru-RU"/>
    </w:rPr>
  </w:style>
  <w:style w:type="character" w:customStyle="1" w:styleId="Title2Char">
    <w:name w:val="Title2 Char"/>
    <w:link w:val="Title2"/>
    <w:rsid w:val="006701C8"/>
    <w:rPr>
      <w:rFonts w:ascii="Arial" w:hAnsi="Arial" w:cs="Arial"/>
      <w:b/>
      <w:bCs/>
      <w:color w:val="FF0000"/>
      <w:sz w:val="36"/>
      <w:szCs w:val="36"/>
      <w:lang w:val="ru-RU"/>
    </w:rPr>
  </w:style>
  <w:style w:type="character" w:customStyle="1" w:styleId="Heading5Char">
    <w:name w:val="Heading 5 Char"/>
    <w:basedOn w:val="DefaultParagraphFont"/>
    <w:link w:val="Heading5"/>
    <w:rsid w:val="006701C8"/>
    <w:rPr>
      <w:b/>
      <w:i/>
      <w:color w:val="0000FF"/>
      <w:sz w:val="24"/>
    </w:rPr>
  </w:style>
  <w:style w:type="character" w:customStyle="1" w:styleId="Heading4Char">
    <w:name w:val="Heading 4 Char"/>
    <w:basedOn w:val="DefaultParagraphFont"/>
    <w:link w:val="Heading4"/>
    <w:rsid w:val="006701C8"/>
    <w:rPr>
      <w:rFonts w:ascii="Arial" w:hAnsi="Arial"/>
      <w:b/>
      <w:color w:val="0000FF"/>
      <w:sz w:val="24"/>
    </w:rPr>
  </w:style>
  <w:style w:type="character" w:customStyle="1" w:styleId="Heading2Char">
    <w:name w:val="Heading 2 Char"/>
    <w:basedOn w:val="DefaultParagraphFont"/>
    <w:link w:val="Heading2"/>
    <w:rsid w:val="003B2737"/>
    <w:rPr>
      <w:rFonts w:ascii="Arial" w:hAnsi="Arial"/>
      <w:b/>
      <w:color w:val="800000"/>
      <w:spacing w:val="20"/>
      <w:sz w:val="38"/>
    </w:rPr>
  </w:style>
  <w:style w:type="character" w:customStyle="1" w:styleId="Heading3Char">
    <w:name w:val="Heading 3 Char"/>
    <w:basedOn w:val="DefaultParagraphFont"/>
    <w:link w:val="Heading3"/>
    <w:rsid w:val="003B2737"/>
    <w:rPr>
      <w:rFonts w:ascii="Arial" w:hAnsi="Arial"/>
      <w:b/>
      <w:color w:val="0000FF"/>
      <w:spacing w:val="16"/>
      <w:sz w:val="30"/>
    </w:rPr>
  </w:style>
  <w:style w:type="paragraph" w:styleId="TOC1">
    <w:name w:val="toc 1"/>
    <w:basedOn w:val="Normal"/>
    <w:next w:val="Normal"/>
    <w:autoRedefine/>
    <w:rsid w:val="006701C8"/>
    <w:pPr>
      <w:spacing w:before="120"/>
    </w:pPr>
    <w:rPr>
      <w:rFonts w:asciiTheme="minorHAnsi" w:hAnsiTheme="minorHAnsi" w:cstheme="minorHAnsi"/>
      <w:b/>
      <w:bCs/>
      <w:i/>
      <w:iCs/>
      <w:szCs w:val="28"/>
    </w:rPr>
  </w:style>
  <w:style w:type="paragraph" w:styleId="TOC2">
    <w:name w:val="toc 2"/>
    <w:basedOn w:val="Normal"/>
    <w:next w:val="Normal"/>
    <w:autoRedefine/>
    <w:uiPriority w:val="39"/>
    <w:rsid w:val="006701C8"/>
    <w:pPr>
      <w:spacing w:before="120"/>
      <w:ind w:left="240"/>
    </w:pPr>
    <w:rPr>
      <w:rFonts w:asciiTheme="minorHAnsi" w:hAnsiTheme="minorHAnsi" w:cstheme="minorHAnsi"/>
      <w:b/>
      <w:bCs/>
      <w:sz w:val="22"/>
      <w:szCs w:val="26"/>
    </w:rPr>
  </w:style>
  <w:style w:type="paragraph" w:styleId="TOC3">
    <w:name w:val="toc 3"/>
    <w:basedOn w:val="Normal"/>
    <w:next w:val="Normal"/>
    <w:autoRedefine/>
    <w:uiPriority w:val="39"/>
    <w:rsid w:val="006701C8"/>
    <w:pPr>
      <w:ind w:left="480"/>
    </w:pPr>
    <w:rPr>
      <w:rFonts w:asciiTheme="minorHAnsi" w:hAnsiTheme="minorHAnsi" w:cstheme="minorHAnsi"/>
      <w:sz w:val="20"/>
      <w:szCs w:val="24"/>
    </w:rPr>
  </w:style>
  <w:style w:type="paragraph" w:styleId="TOC6">
    <w:name w:val="toc 6"/>
    <w:basedOn w:val="Normal"/>
    <w:next w:val="Normal"/>
    <w:autoRedefine/>
    <w:rsid w:val="006701C8"/>
    <w:pPr>
      <w:ind w:left="1200"/>
    </w:pPr>
    <w:rPr>
      <w:rFonts w:asciiTheme="minorHAnsi" w:hAnsiTheme="minorHAnsi" w:cstheme="minorHAnsi"/>
      <w:sz w:val="20"/>
      <w:szCs w:val="24"/>
    </w:rPr>
  </w:style>
  <w:style w:type="paragraph" w:styleId="TOC7">
    <w:name w:val="toc 7"/>
    <w:basedOn w:val="Normal"/>
    <w:next w:val="Normal"/>
    <w:autoRedefine/>
    <w:rsid w:val="006701C8"/>
    <w:pPr>
      <w:ind w:left="1440"/>
    </w:pPr>
    <w:rPr>
      <w:rFonts w:asciiTheme="minorHAnsi" w:hAnsiTheme="minorHAnsi" w:cstheme="minorHAnsi"/>
      <w:sz w:val="20"/>
      <w:szCs w:val="24"/>
    </w:rPr>
  </w:style>
  <w:style w:type="paragraph" w:styleId="TOC8">
    <w:name w:val="toc 8"/>
    <w:basedOn w:val="Normal"/>
    <w:next w:val="Normal"/>
    <w:autoRedefine/>
    <w:rsid w:val="006701C8"/>
    <w:pPr>
      <w:ind w:left="1680"/>
    </w:pPr>
    <w:rPr>
      <w:rFonts w:asciiTheme="minorHAnsi" w:hAnsiTheme="minorHAnsi" w:cstheme="minorHAnsi"/>
      <w:sz w:val="20"/>
      <w:szCs w:val="24"/>
    </w:rPr>
  </w:style>
  <w:style w:type="paragraph" w:styleId="TOC9">
    <w:name w:val="toc 9"/>
    <w:basedOn w:val="Normal"/>
    <w:next w:val="Normal"/>
    <w:autoRedefine/>
    <w:rsid w:val="006701C8"/>
    <w:pPr>
      <w:ind w:left="1920"/>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BC8C2-01F3-4ED6-87DD-ECFC972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4</TotalTime>
  <Pages>28</Pages>
  <Words>3255</Words>
  <Characters>42060</Characters>
  <Application>Microsoft Office Word</Application>
  <DocSecurity>0</DocSecurity>
  <Lines>934</Lines>
  <Paragraphs>141</Paragraphs>
  <ScaleCrop>false</ScaleCrop>
  <HeadingPairs>
    <vt:vector size="2" baseType="variant">
      <vt:variant>
        <vt:lpstr>Title</vt:lpstr>
      </vt:variant>
      <vt:variant>
        <vt:i4>1</vt:i4>
      </vt:variant>
    </vt:vector>
  </HeadingPairs>
  <TitlesOfParts>
    <vt:vector size="1" baseType="lpstr">
      <vt:lpstr>ဆာရော့ဗ်မှ ဆရာတော်ကြီး စရာဖိမ် — ဘဝနှင့် သွန်သင်ဆုံးမချက်များ</vt:lpstr>
    </vt:vector>
  </TitlesOfParts>
  <Company>Orthodox.Asia</Company>
  <LinksUpToDate>false</LinksUpToDate>
  <CharactersWithSpaces>45174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ဆာရော့ဗ်မှ ဆရာတော်ကြီး စရာဖိမ် — ဘဝနှင့် သွန်သင်ဆုံးမချက်များ</dc:title>
  <dc:subject>၀၆ — သူတော်စင်များ၏ အတ္ထုပ္ပတ္တိများ</dc:subject>
  <dc:creator>ဂိုဏ်းအုပ်ဆရာတော် အလက်ဇန္ဒါး (မီလန့်)</dc:creator>
  <cp:keywords>ဆာရော့ဗ်မှ စရာဖိမ်, သူတော်စင် စရာဖိမ်, ရုရှားသူတော်စင်များ, သြသဒေါက်စ်သူတော်စင်များ, ဆာရော့ဗ်တောရကျောင်း, သူတော်စင်များ၏အတ္ထုပ္ပတ္တိများ, သြသဒေါက်စ်ခရစ်ယာန်ဘာသာ, ဝိညာဉ်ရေးရာဘဝ, ဆုတောင်းခြင်း, တောရဆိတ်ငြိမ်ရာနေထိုင်ခြင်း, သန့်ရှင်းသောဝိညာဉ်တော်ကို ဆည်းပူးရယူခြင်း, ရုရှားအသင်းတော်သမိုင်း</cp:keywords>
  <dc:description>သူတော်စင် ဆာရော့ဗ်မှ စရာဖိမ် (၁၇၅၄–၁၈၃၃) သည် အကြည်ညိုခံရဆုံး ရုရှားသူတော်စင်များအနက် တစ်ပါးဖြစ်ပြီး၊ ကြီးမြတ်သော ကျင့်ကြံအားထုတ်သူ၊ တောရနေသူတော်နှင့် ဝိညာဉ်ရေးရာ လမ်းညွှန်ဆရာကြီးလည်း ဖြစ်သည်။ သူသည် နှစ်ပေါင်းသုံးဆယ်ကျော်ကြာ ဆာရော့ဗ်တောရကျောင်းနှင့် အနီးဝန်းကျင်တောများတွင် ဆုတောင်းခြင်းအမှု၊ ဆိတ်ငြိမ်စွာနေထိုင်ခြင်းနှင့် တင်းကျပ်သော အစာရှောင်ခြင်းတို့ဖြင့် ကျင့်ကြံအားထုတ်ခဲ့သည်။ ဘဝနောက်ဆုံးနှစ်များတွင် သူတော်စင်သည် လာရောက်ဖူးမြော်သူ များစွာတို့ကို လက်ခံတွေ့ဆုံကာ «ငါ၏ဝမ်းမြောက်ခြင်း၊ ခရစ်တော် ရှင်ပြန်ထမြောက်တော်မူပြီ!» ဟူသော စကားဖြင့် နှစ်သိမ့်ပေးခဲ့ပြီး၊ ခရစ်ယာန်ဘဝ၏ အဓိကရည်မှန်းချက်မှာ သန့်ရှင်းသောဝိညာဉ်တော်၏ ကျေးဇူးတော်ကို ဆည်းပူးရယူခြင်းပင် ဖြစ်သည်ဟု သွန်သင်ခဲ့သည်။ ၁၉၀၃ ခုနှစ်တွင် သူတော်စင် စရာဖိမ်ကို ရုရှားသြသဒေါက်စ်အသင်းတော်က သူတော်စင်အဖြစ် ကြေညာချီးမြှောက်ခဲ့သည်။</dc:description>
  <cp:lastModifiedBy>Dmitri Gropen</cp:lastModifiedBy>
  <cp:revision>2</cp:revision>
  <cp:lastPrinted>1999-03-26T14:36:00Z</cp:lastPrinted>
  <dcterms:created xsi:type="dcterms:W3CDTF">2026-08-03T01:33:00Z</dcterms:created>
  <dcterms:modified xsi:type="dcterms:W3CDTF">2026-08-04T21:38:00Z</dcterms:modified>
  <dc:language>my</dc:language>
</cp:coreProperties>
</file>