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F815" w14:textId="77777777" w:rsidR="00EC39C8" w:rsidRDefault="00EC39C8" w:rsidP="00F4376A">
      <w:pPr>
        <w:pStyle w:val="Title"/>
        <w:rPr>
          <w:lang w:val="ru-RU"/>
        </w:rPr>
      </w:pPr>
      <w:bookmarkStart w:id="0" w:name="_Toc43423053"/>
      <w:r>
        <w:rPr>
          <w:lang w:val="ru-RU"/>
        </w:rPr>
        <w:t>塞拉芬</w:t>
      </w:r>
      <w:bookmarkEnd w:id="0"/>
      <w:r w:rsidRPr="007329F2">
        <w:rPr>
          <w:lang w:val="ru-RU"/>
        </w:rPr>
        <w:t xml:space="preserve"> </w:t>
      </w:r>
      <w:bookmarkStart w:id="1" w:name="_Toc43423054"/>
      <w:r>
        <w:rPr>
          <w:lang w:val="ru-RU"/>
        </w:rPr>
        <w:t xml:space="preserve"> 薩羅夫斯基</w:t>
      </w:r>
      <w:bookmarkEnd w:id="1"/>
    </w:p>
    <w:p w14:paraId="3DCB2734" w14:textId="77777777" w:rsidR="00EC39C8" w:rsidRDefault="00EC39C8">
      <w:pPr>
        <w:rPr>
          <w:color w:val="0000FF"/>
          <w:lang w:val="ru-RU"/>
        </w:rPr>
      </w:pPr>
    </w:p>
    <w:p w14:paraId="35ABCD1C" w14:textId="77777777" w:rsidR="00EC39C8" w:rsidRDefault="00EC39C8" w:rsidP="00F4376A">
      <w:pPr>
        <w:pStyle w:val="Title2"/>
      </w:pPr>
      <w:bookmarkStart w:id="2" w:name="_Toc43423055"/>
      <w:r>
        <w:t>生平與教導</w:t>
      </w:r>
      <w:bookmarkEnd w:id="2"/>
    </w:p>
    <w:p w14:paraId="1AE86F22" w14:textId="77777777" w:rsidR="00EC39C8" w:rsidRDefault="00EC39C8">
      <w:pPr>
        <w:rPr>
          <w:color w:val="0000FF"/>
          <w:lang w:val="ru-RU"/>
        </w:rPr>
      </w:pPr>
    </w:p>
    <w:p w14:paraId="61FC3B86" w14:textId="77777777" w:rsidR="00EC39C8" w:rsidRPr="00A22C08" w:rsidRDefault="00EC39C8">
      <w:pPr>
        <w:rPr>
          <w:sz w:val="18"/>
          <w:szCs w:val="14"/>
          <w:lang w:val="ru-RU"/>
        </w:rPr>
      </w:pPr>
    </w:p>
    <w:p w14:paraId="24846B28" w14:textId="77777777" w:rsidR="00EC39C8" w:rsidRDefault="00EC39C8" w:rsidP="000A14D8">
      <w:pPr>
        <w:pStyle w:val="Heading5"/>
        <w:rPr>
          <w:lang w:val="ru-RU"/>
        </w:rPr>
      </w:pPr>
      <w:r w:rsidRPr="007329F2">
        <w:rPr>
          <w:lang w:val="ru-RU"/>
        </w:rPr>
        <w:t>亞歷山大主教(米利安特)</w:t>
      </w:r>
    </w:p>
    <w:p w14:paraId="070FB174" w14:textId="77777777" w:rsidR="00EC39C8" w:rsidRPr="004039CF" w:rsidRDefault="00EC39C8" w:rsidP="007329F2">
      <w:pPr>
        <w:rPr>
          <w:sz w:val="19"/>
          <w:szCs w:val="14"/>
          <w:lang w:val="ru-RU"/>
        </w:rPr>
      </w:pPr>
    </w:p>
    <w:p w14:paraId="00177368" w14:textId="77777777" w:rsidR="00EC39C8" w:rsidRPr="00A22C08" w:rsidRDefault="00EC39C8" w:rsidP="007329F2">
      <w:pPr>
        <w:rPr>
          <w:sz w:val="18"/>
          <w:szCs w:val="14"/>
          <w:lang w:val="ru-RU"/>
        </w:rPr>
      </w:pPr>
    </w:p>
    <w:p w14:paraId="1EB2FC1B" w14:textId="77777777" w:rsidR="00EC39C8" w:rsidRDefault="00EC39C8" w:rsidP="007329F2">
      <w:pPr>
        <w:rPr>
          <w:sz w:val="28"/>
          <w:lang w:val="ru-RU"/>
        </w:rPr>
      </w:pPr>
      <w:r>
        <w:rPr>
          <w:b/>
          <w:bCs/>
          <w:sz w:val="28"/>
          <w:lang w:val="ru-RU"/>
        </w:rPr>
        <w:t>目錄</w:t>
      </w:r>
      <w:r>
        <w:rPr>
          <w:sz w:val="28"/>
          <w:lang w:val="ru-RU"/>
        </w:rPr>
        <w:t xml:space="preserve">: </w:t>
      </w:r>
    </w:p>
    <w:p w14:paraId="537E4870" w14:textId="77777777" w:rsidR="00EC39C8" w:rsidRDefault="00000000" w:rsidP="007329F2">
      <w:pPr>
        <w:spacing w:line="360" w:lineRule="auto"/>
        <w:rPr>
          <w:sz w:val="28"/>
        </w:rPr>
      </w:pPr>
      <w:r>
        <w:rPr>
          <w:sz w:val="28"/>
          <w:lang w:val="ru-RU"/>
        </w:rPr>
        <w:pict w14:anchorId="5C0F3A7A">
          <v:rect id="_x0000_i1026" style="width:0;height:1.5pt" o:hralign="center" o:bullet="t" o:hrstd="t" o:hr="t" fillcolor="#a0a0a0" stroked="f"/>
        </w:pict>
      </w:r>
    </w:p>
    <w:p w14:paraId="0EF7F4A4" w14:textId="2C163F81" w:rsidR="00A22C08" w:rsidRDefault="00A22C08">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54033" w:history="1">
        <w:r w:rsidRPr="00FE1B44">
          <w:rPr>
            <w:rStyle w:val="Hyperlink"/>
            <w:rFonts w:ascii="MS Gothic" w:eastAsia="MS Gothic" w:hAnsi="MS Gothic" w:cs="MS Gothic" w:hint="eastAsia"/>
            <w:noProof/>
            <w:lang w:val="ru-RU"/>
          </w:rPr>
          <w:t>一生</w:t>
        </w:r>
        <w:r>
          <w:rPr>
            <w:noProof/>
            <w:webHidden/>
          </w:rPr>
          <w:tab/>
        </w:r>
        <w:r>
          <w:rPr>
            <w:noProof/>
            <w:webHidden/>
          </w:rPr>
          <w:fldChar w:fldCharType="begin"/>
        </w:r>
        <w:r>
          <w:rPr>
            <w:noProof/>
            <w:webHidden/>
          </w:rPr>
          <w:instrText xml:space="preserve"> PAGEREF _Toc236754033 \h </w:instrText>
        </w:r>
        <w:r>
          <w:rPr>
            <w:noProof/>
            <w:webHidden/>
          </w:rPr>
        </w:r>
        <w:r>
          <w:rPr>
            <w:noProof/>
            <w:webHidden/>
          </w:rPr>
          <w:fldChar w:fldCharType="separate"/>
        </w:r>
        <w:r w:rsidR="006A5A9E">
          <w:rPr>
            <w:noProof/>
            <w:webHidden/>
          </w:rPr>
          <w:t>2</w:t>
        </w:r>
        <w:r>
          <w:rPr>
            <w:noProof/>
            <w:webHidden/>
          </w:rPr>
          <w:fldChar w:fldCharType="end"/>
        </w:r>
      </w:hyperlink>
    </w:p>
    <w:p w14:paraId="5970FB76" w14:textId="2DED3387" w:rsidR="00A22C08" w:rsidRDefault="00A22C08">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54034" w:history="1">
        <w:r w:rsidRPr="00FE1B44">
          <w:rPr>
            <w:rStyle w:val="Hyperlink"/>
            <w:rFonts w:ascii="MS Gothic" w:eastAsia="MS Gothic" w:hAnsi="MS Gothic" w:cs="MS Gothic" w:hint="eastAsia"/>
            <w:noProof/>
            <w:lang w:val="ru-RU"/>
          </w:rPr>
          <w:t>指示</w:t>
        </w:r>
        <w:r>
          <w:rPr>
            <w:noProof/>
            <w:webHidden/>
          </w:rPr>
          <w:tab/>
        </w:r>
        <w:r>
          <w:rPr>
            <w:noProof/>
            <w:webHidden/>
          </w:rPr>
          <w:fldChar w:fldCharType="begin"/>
        </w:r>
        <w:r>
          <w:rPr>
            <w:noProof/>
            <w:webHidden/>
          </w:rPr>
          <w:instrText xml:space="preserve"> PAGEREF _Toc236754034 \h </w:instrText>
        </w:r>
        <w:r>
          <w:rPr>
            <w:noProof/>
            <w:webHidden/>
          </w:rPr>
        </w:r>
        <w:r>
          <w:rPr>
            <w:noProof/>
            <w:webHidden/>
          </w:rPr>
          <w:fldChar w:fldCharType="separate"/>
        </w:r>
        <w:r w:rsidR="006A5A9E">
          <w:rPr>
            <w:noProof/>
            <w:webHidden/>
          </w:rPr>
          <w:t>5</w:t>
        </w:r>
        <w:r>
          <w:rPr>
            <w:noProof/>
            <w:webHidden/>
          </w:rPr>
          <w:fldChar w:fldCharType="end"/>
        </w:r>
      </w:hyperlink>
    </w:p>
    <w:p w14:paraId="5E6BCD6F" w14:textId="51855F9A"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35" w:history="1">
        <w:r w:rsidRPr="00FE1B44">
          <w:rPr>
            <w:rStyle w:val="Hyperlink"/>
            <w:rFonts w:ascii="MS Gothic" w:eastAsia="MS Gothic" w:hAnsi="MS Gothic" w:cs="MS Gothic" w:hint="eastAsia"/>
            <w:noProof/>
            <w:lang w:val="ru-RU"/>
          </w:rPr>
          <w:t>論上帝</w:t>
        </w:r>
        <w:r>
          <w:rPr>
            <w:noProof/>
            <w:webHidden/>
          </w:rPr>
          <w:tab/>
        </w:r>
        <w:r>
          <w:rPr>
            <w:noProof/>
            <w:webHidden/>
          </w:rPr>
          <w:fldChar w:fldCharType="begin"/>
        </w:r>
        <w:r>
          <w:rPr>
            <w:noProof/>
            <w:webHidden/>
          </w:rPr>
          <w:instrText xml:space="preserve"> PAGEREF _Toc236754035 \h </w:instrText>
        </w:r>
        <w:r>
          <w:rPr>
            <w:noProof/>
            <w:webHidden/>
          </w:rPr>
        </w:r>
        <w:r>
          <w:rPr>
            <w:noProof/>
            <w:webHidden/>
          </w:rPr>
          <w:fldChar w:fldCharType="separate"/>
        </w:r>
        <w:r w:rsidR="006A5A9E">
          <w:rPr>
            <w:noProof/>
            <w:webHidden/>
          </w:rPr>
          <w:t>5</w:t>
        </w:r>
        <w:r>
          <w:rPr>
            <w:noProof/>
            <w:webHidden/>
          </w:rPr>
          <w:fldChar w:fldCharType="end"/>
        </w:r>
      </w:hyperlink>
    </w:p>
    <w:p w14:paraId="68B506EB" w14:textId="7C727FAC"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36" w:history="1">
        <w:r w:rsidRPr="00FE1B44">
          <w:rPr>
            <w:rStyle w:val="Hyperlink"/>
            <w:rFonts w:ascii="MS Gothic" w:eastAsia="MS Gothic" w:hAnsi="MS Gothic" w:cs="MS Gothic" w:hint="eastAsia"/>
            <w:noProof/>
            <w:lang w:val="ru-RU"/>
          </w:rPr>
          <w:t>基督降臨嘅原因</w:t>
        </w:r>
        <w:r>
          <w:rPr>
            <w:noProof/>
            <w:webHidden/>
          </w:rPr>
          <w:tab/>
        </w:r>
        <w:r>
          <w:rPr>
            <w:noProof/>
            <w:webHidden/>
          </w:rPr>
          <w:fldChar w:fldCharType="begin"/>
        </w:r>
        <w:r>
          <w:rPr>
            <w:noProof/>
            <w:webHidden/>
          </w:rPr>
          <w:instrText xml:space="preserve"> PAGEREF _Toc236754036 \h </w:instrText>
        </w:r>
        <w:r>
          <w:rPr>
            <w:noProof/>
            <w:webHidden/>
          </w:rPr>
        </w:r>
        <w:r>
          <w:rPr>
            <w:noProof/>
            <w:webHidden/>
          </w:rPr>
          <w:fldChar w:fldCharType="separate"/>
        </w:r>
        <w:r w:rsidR="006A5A9E">
          <w:rPr>
            <w:noProof/>
            <w:webHidden/>
          </w:rPr>
          <w:t>6</w:t>
        </w:r>
        <w:r>
          <w:rPr>
            <w:noProof/>
            <w:webHidden/>
          </w:rPr>
          <w:fldChar w:fldCharType="end"/>
        </w:r>
      </w:hyperlink>
    </w:p>
    <w:p w14:paraId="03D75F49" w14:textId="10329D90"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37" w:history="1">
        <w:r w:rsidRPr="00FE1B44">
          <w:rPr>
            <w:rStyle w:val="Hyperlink"/>
            <w:rFonts w:ascii="MS Gothic" w:eastAsia="MS Gothic" w:hAnsi="MS Gothic" w:cs="MS Gothic" w:hint="eastAsia"/>
            <w:noProof/>
            <w:lang w:val="ru-RU"/>
          </w:rPr>
          <w:t>信心</w:t>
        </w:r>
        <w:r>
          <w:rPr>
            <w:noProof/>
            <w:webHidden/>
          </w:rPr>
          <w:tab/>
        </w:r>
        <w:r>
          <w:rPr>
            <w:noProof/>
            <w:webHidden/>
          </w:rPr>
          <w:fldChar w:fldCharType="begin"/>
        </w:r>
        <w:r>
          <w:rPr>
            <w:noProof/>
            <w:webHidden/>
          </w:rPr>
          <w:instrText xml:space="preserve"> PAGEREF _Toc236754037 \h </w:instrText>
        </w:r>
        <w:r>
          <w:rPr>
            <w:noProof/>
            <w:webHidden/>
          </w:rPr>
        </w:r>
        <w:r>
          <w:rPr>
            <w:noProof/>
            <w:webHidden/>
          </w:rPr>
          <w:fldChar w:fldCharType="separate"/>
        </w:r>
        <w:r w:rsidR="006A5A9E">
          <w:rPr>
            <w:noProof/>
            <w:webHidden/>
          </w:rPr>
          <w:t>7</w:t>
        </w:r>
        <w:r>
          <w:rPr>
            <w:noProof/>
            <w:webHidden/>
          </w:rPr>
          <w:fldChar w:fldCharType="end"/>
        </w:r>
      </w:hyperlink>
    </w:p>
    <w:p w14:paraId="786F14EF" w14:textId="11A7ABD8"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38" w:history="1">
        <w:r w:rsidRPr="00FE1B44">
          <w:rPr>
            <w:rStyle w:val="Hyperlink"/>
            <w:rFonts w:ascii="MS Gothic" w:eastAsia="MS Gothic" w:hAnsi="MS Gothic" w:cs="MS Gothic" w:hint="eastAsia"/>
            <w:noProof/>
            <w:lang w:val="ru-RU"/>
          </w:rPr>
          <w:t>盼望</w:t>
        </w:r>
        <w:r>
          <w:rPr>
            <w:noProof/>
            <w:webHidden/>
          </w:rPr>
          <w:tab/>
        </w:r>
        <w:r>
          <w:rPr>
            <w:noProof/>
            <w:webHidden/>
          </w:rPr>
          <w:fldChar w:fldCharType="begin"/>
        </w:r>
        <w:r>
          <w:rPr>
            <w:noProof/>
            <w:webHidden/>
          </w:rPr>
          <w:instrText xml:space="preserve"> PAGEREF _Toc236754038 \h </w:instrText>
        </w:r>
        <w:r>
          <w:rPr>
            <w:noProof/>
            <w:webHidden/>
          </w:rPr>
        </w:r>
        <w:r>
          <w:rPr>
            <w:noProof/>
            <w:webHidden/>
          </w:rPr>
          <w:fldChar w:fldCharType="separate"/>
        </w:r>
        <w:r w:rsidR="006A5A9E">
          <w:rPr>
            <w:noProof/>
            <w:webHidden/>
          </w:rPr>
          <w:t>7</w:t>
        </w:r>
        <w:r>
          <w:rPr>
            <w:noProof/>
            <w:webHidden/>
          </w:rPr>
          <w:fldChar w:fldCharType="end"/>
        </w:r>
      </w:hyperlink>
    </w:p>
    <w:p w14:paraId="5883157A" w14:textId="2C69EC0D"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39" w:history="1">
        <w:r w:rsidRPr="00FE1B44">
          <w:rPr>
            <w:rStyle w:val="Hyperlink"/>
            <w:rFonts w:ascii="MS Gothic" w:eastAsia="MS Gothic" w:hAnsi="MS Gothic" w:cs="MS Gothic" w:hint="eastAsia"/>
            <w:noProof/>
            <w:lang w:val="ru-RU"/>
          </w:rPr>
          <w:t>對上帝嘅愛</w:t>
        </w:r>
        <w:r>
          <w:rPr>
            <w:noProof/>
            <w:webHidden/>
          </w:rPr>
          <w:tab/>
        </w:r>
        <w:r>
          <w:rPr>
            <w:noProof/>
            <w:webHidden/>
          </w:rPr>
          <w:fldChar w:fldCharType="begin"/>
        </w:r>
        <w:r>
          <w:rPr>
            <w:noProof/>
            <w:webHidden/>
          </w:rPr>
          <w:instrText xml:space="preserve"> PAGEREF _Toc236754039 \h </w:instrText>
        </w:r>
        <w:r>
          <w:rPr>
            <w:noProof/>
            <w:webHidden/>
          </w:rPr>
        </w:r>
        <w:r>
          <w:rPr>
            <w:noProof/>
            <w:webHidden/>
          </w:rPr>
          <w:fldChar w:fldCharType="separate"/>
        </w:r>
        <w:r w:rsidR="006A5A9E">
          <w:rPr>
            <w:noProof/>
            <w:webHidden/>
          </w:rPr>
          <w:t>7</w:t>
        </w:r>
        <w:r>
          <w:rPr>
            <w:noProof/>
            <w:webHidden/>
          </w:rPr>
          <w:fldChar w:fldCharType="end"/>
        </w:r>
      </w:hyperlink>
    </w:p>
    <w:p w14:paraId="37DBBE84" w14:textId="6BCD12B0"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0" w:history="1">
        <w:r w:rsidRPr="00FE1B44">
          <w:rPr>
            <w:rStyle w:val="Hyperlink"/>
            <w:rFonts w:ascii="MS Gothic" w:eastAsia="MS Gothic" w:hAnsi="MS Gothic" w:cs="MS Gothic" w:hint="eastAsia"/>
            <w:noProof/>
            <w:lang w:val="ru-RU"/>
          </w:rPr>
          <w:t>關懷靈魂</w:t>
        </w:r>
        <w:r>
          <w:rPr>
            <w:noProof/>
            <w:webHidden/>
          </w:rPr>
          <w:tab/>
        </w:r>
        <w:r>
          <w:rPr>
            <w:noProof/>
            <w:webHidden/>
          </w:rPr>
          <w:fldChar w:fldCharType="begin"/>
        </w:r>
        <w:r>
          <w:rPr>
            <w:noProof/>
            <w:webHidden/>
          </w:rPr>
          <w:instrText xml:space="preserve"> PAGEREF _Toc236754040 \h </w:instrText>
        </w:r>
        <w:r>
          <w:rPr>
            <w:noProof/>
            <w:webHidden/>
          </w:rPr>
        </w:r>
        <w:r>
          <w:rPr>
            <w:noProof/>
            <w:webHidden/>
          </w:rPr>
          <w:fldChar w:fldCharType="separate"/>
        </w:r>
        <w:r w:rsidR="006A5A9E">
          <w:rPr>
            <w:noProof/>
            <w:webHidden/>
          </w:rPr>
          <w:t>8</w:t>
        </w:r>
        <w:r>
          <w:rPr>
            <w:noProof/>
            <w:webHidden/>
          </w:rPr>
          <w:fldChar w:fldCharType="end"/>
        </w:r>
      </w:hyperlink>
    </w:p>
    <w:p w14:paraId="04289597" w14:textId="2E36E84E"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1" w:history="1">
        <w:r w:rsidRPr="00FE1B44">
          <w:rPr>
            <w:rStyle w:val="Hyperlink"/>
            <w:rFonts w:ascii="MS Gothic" w:eastAsia="MS Gothic" w:hAnsi="MS Gothic" w:cs="MS Gothic" w:hint="eastAsia"/>
            <w:noProof/>
            <w:lang w:val="ru-RU"/>
          </w:rPr>
          <w:t>愛鄰舍</w:t>
        </w:r>
        <w:r>
          <w:rPr>
            <w:noProof/>
            <w:webHidden/>
          </w:rPr>
          <w:tab/>
        </w:r>
        <w:r>
          <w:rPr>
            <w:noProof/>
            <w:webHidden/>
          </w:rPr>
          <w:fldChar w:fldCharType="begin"/>
        </w:r>
        <w:r>
          <w:rPr>
            <w:noProof/>
            <w:webHidden/>
          </w:rPr>
          <w:instrText xml:space="preserve"> PAGEREF _Toc236754041 \h </w:instrText>
        </w:r>
        <w:r>
          <w:rPr>
            <w:noProof/>
            <w:webHidden/>
          </w:rPr>
        </w:r>
        <w:r>
          <w:rPr>
            <w:noProof/>
            <w:webHidden/>
          </w:rPr>
          <w:fldChar w:fldCharType="separate"/>
        </w:r>
        <w:r w:rsidR="006A5A9E">
          <w:rPr>
            <w:noProof/>
            <w:webHidden/>
          </w:rPr>
          <w:t>8</w:t>
        </w:r>
        <w:r>
          <w:rPr>
            <w:noProof/>
            <w:webHidden/>
          </w:rPr>
          <w:fldChar w:fldCharType="end"/>
        </w:r>
      </w:hyperlink>
    </w:p>
    <w:p w14:paraId="23FF67D9" w14:textId="1AF31AD1"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2" w:history="1">
        <w:r w:rsidRPr="00FE1B44">
          <w:rPr>
            <w:rStyle w:val="Hyperlink"/>
            <w:rFonts w:ascii="MS Gothic" w:eastAsia="MS Gothic" w:hAnsi="MS Gothic" w:cs="MS Gothic" w:hint="eastAsia"/>
            <w:noProof/>
            <w:lang w:val="ru-RU"/>
          </w:rPr>
          <w:t>憐憫</w:t>
        </w:r>
        <w:r>
          <w:rPr>
            <w:noProof/>
            <w:webHidden/>
          </w:rPr>
          <w:tab/>
        </w:r>
        <w:r>
          <w:rPr>
            <w:noProof/>
            <w:webHidden/>
          </w:rPr>
          <w:fldChar w:fldCharType="begin"/>
        </w:r>
        <w:r>
          <w:rPr>
            <w:noProof/>
            <w:webHidden/>
          </w:rPr>
          <w:instrText xml:space="preserve"> PAGEREF _Toc236754042 \h </w:instrText>
        </w:r>
        <w:r>
          <w:rPr>
            <w:noProof/>
            <w:webHidden/>
          </w:rPr>
        </w:r>
        <w:r>
          <w:rPr>
            <w:noProof/>
            <w:webHidden/>
          </w:rPr>
          <w:fldChar w:fldCharType="separate"/>
        </w:r>
        <w:r w:rsidR="006A5A9E">
          <w:rPr>
            <w:noProof/>
            <w:webHidden/>
          </w:rPr>
          <w:t>9</w:t>
        </w:r>
        <w:r>
          <w:rPr>
            <w:noProof/>
            <w:webHidden/>
          </w:rPr>
          <w:fldChar w:fldCharType="end"/>
        </w:r>
      </w:hyperlink>
    </w:p>
    <w:p w14:paraId="183FA6D5" w14:textId="0BA357FD"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3" w:history="1">
        <w:r w:rsidRPr="00FE1B44">
          <w:rPr>
            <w:rStyle w:val="Hyperlink"/>
            <w:rFonts w:ascii="MS Gothic" w:eastAsia="MS Gothic" w:hAnsi="MS Gothic" w:cs="MS Gothic" w:hint="eastAsia"/>
            <w:noProof/>
            <w:lang w:val="ru-RU"/>
          </w:rPr>
          <w:t>唔好論斷人</w:t>
        </w:r>
        <w:r w:rsidRPr="00FE1B44">
          <w:rPr>
            <w:rStyle w:val="Hyperlink"/>
            <w:noProof/>
            <w:lang w:val="ru-RU"/>
          </w:rPr>
          <w:t>,</w:t>
        </w:r>
        <w:r w:rsidRPr="00FE1B44">
          <w:rPr>
            <w:rStyle w:val="Hyperlink"/>
            <w:rFonts w:ascii="MS Gothic" w:eastAsia="MS Gothic" w:hAnsi="MS Gothic" w:cs="MS Gothic" w:hint="eastAsia"/>
            <w:noProof/>
            <w:lang w:val="ru-RU"/>
          </w:rPr>
          <w:t>同埋饒恕冒犯</w:t>
        </w:r>
        <w:r>
          <w:rPr>
            <w:noProof/>
            <w:webHidden/>
          </w:rPr>
          <w:tab/>
        </w:r>
        <w:r>
          <w:rPr>
            <w:noProof/>
            <w:webHidden/>
          </w:rPr>
          <w:fldChar w:fldCharType="begin"/>
        </w:r>
        <w:r>
          <w:rPr>
            <w:noProof/>
            <w:webHidden/>
          </w:rPr>
          <w:instrText xml:space="preserve"> PAGEREF _Toc236754043 \h </w:instrText>
        </w:r>
        <w:r>
          <w:rPr>
            <w:noProof/>
            <w:webHidden/>
          </w:rPr>
        </w:r>
        <w:r>
          <w:rPr>
            <w:noProof/>
            <w:webHidden/>
          </w:rPr>
          <w:fldChar w:fldCharType="separate"/>
        </w:r>
        <w:r w:rsidR="006A5A9E">
          <w:rPr>
            <w:noProof/>
            <w:webHidden/>
          </w:rPr>
          <w:t>9</w:t>
        </w:r>
        <w:r>
          <w:rPr>
            <w:noProof/>
            <w:webHidden/>
          </w:rPr>
          <w:fldChar w:fldCharType="end"/>
        </w:r>
      </w:hyperlink>
    </w:p>
    <w:p w14:paraId="5CEFF94B" w14:textId="6C855E28"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4" w:history="1">
        <w:r w:rsidRPr="00FE1B44">
          <w:rPr>
            <w:rStyle w:val="Hyperlink"/>
            <w:rFonts w:ascii="MS Gothic" w:eastAsia="MS Gothic" w:hAnsi="MS Gothic" w:cs="MS Gothic" w:hint="eastAsia"/>
            <w:noProof/>
            <w:lang w:val="ru-RU"/>
          </w:rPr>
          <w:t>懺悔</w:t>
        </w:r>
        <w:r>
          <w:rPr>
            <w:noProof/>
            <w:webHidden/>
          </w:rPr>
          <w:tab/>
        </w:r>
        <w:r>
          <w:rPr>
            <w:noProof/>
            <w:webHidden/>
          </w:rPr>
          <w:fldChar w:fldCharType="begin"/>
        </w:r>
        <w:r>
          <w:rPr>
            <w:noProof/>
            <w:webHidden/>
          </w:rPr>
          <w:instrText xml:space="preserve"> PAGEREF _Toc236754044 \h </w:instrText>
        </w:r>
        <w:r>
          <w:rPr>
            <w:noProof/>
            <w:webHidden/>
          </w:rPr>
        </w:r>
        <w:r>
          <w:rPr>
            <w:noProof/>
            <w:webHidden/>
          </w:rPr>
          <w:fldChar w:fldCharType="separate"/>
        </w:r>
        <w:r w:rsidR="006A5A9E">
          <w:rPr>
            <w:noProof/>
            <w:webHidden/>
          </w:rPr>
          <w:t>10</w:t>
        </w:r>
        <w:r>
          <w:rPr>
            <w:noProof/>
            <w:webHidden/>
          </w:rPr>
          <w:fldChar w:fldCharType="end"/>
        </w:r>
      </w:hyperlink>
    </w:p>
    <w:p w14:paraId="7D3B89C2" w14:textId="1B96281D"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5" w:history="1">
        <w:r w:rsidRPr="00FE1B44">
          <w:rPr>
            <w:rStyle w:val="Hyperlink"/>
            <w:rFonts w:ascii="MS Gothic" w:eastAsia="MS Gothic" w:hAnsi="MS Gothic" w:cs="MS Gothic" w:hint="eastAsia"/>
            <w:noProof/>
            <w:lang w:val="ru-RU"/>
          </w:rPr>
          <w:t>禁食</w:t>
        </w:r>
        <w:r>
          <w:rPr>
            <w:noProof/>
            <w:webHidden/>
          </w:rPr>
          <w:tab/>
        </w:r>
        <w:r>
          <w:rPr>
            <w:noProof/>
            <w:webHidden/>
          </w:rPr>
          <w:fldChar w:fldCharType="begin"/>
        </w:r>
        <w:r>
          <w:rPr>
            <w:noProof/>
            <w:webHidden/>
          </w:rPr>
          <w:instrText xml:space="preserve"> PAGEREF _Toc236754045 \h </w:instrText>
        </w:r>
        <w:r>
          <w:rPr>
            <w:noProof/>
            <w:webHidden/>
          </w:rPr>
        </w:r>
        <w:r>
          <w:rPr>
            <w:noProof/>
            <w:webHidden/>
          </w:rPr>
          <w:fldChar w:fldCharType="separate"/>
        </w:r>
        <w:r w:rsidR="006A5A9E">
          <w:rPr>
            <w:noProof/>
            <w:webHidden/>
          </w:rPr>
          <w:t>10</w:t>
        </w:r>
        <w:r>
          <w:rPr>
            <w:noProof/>
            <w:webHidden/>
          </w:rPr>
          <w:fldChar w:fldCharType="end"/>
        </w:r>
      </w:hyperlink>
    </w:p>
    <w:p w14:paraId="7020DDAC" w14:textId="2EAE6ED5"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6" w:history="1">
        <w:r w:rsidRPr="00FE1B44">
          <w:rPr>
            <w:rStyle w:val="Hyperlink"/>
            <w:rFonts w:ascii="MS Gothic" w:eastAsia="MS Gothic" w:hAnsi="MS Gothic" w:cs="MS Gothic" w:hint="eastAsia"/>
            <w:noProof/>
            <w:lang w:val="ru-RU"/>
          </w:rPr>
          <w:t>忍耐同謙卑</w:t>
        </w:r>
        <w:r>
          <w:rPr>
            <w:noProof/>
            <w:webHidden/>
          </w:rPr>
          <w:tab/>
        </w:r>
        <w:r>
          <w:rPr>
            <w:noProof/>
            <w:webHidden/>
          </w:rPr>
          <w:fldChar w:fldCharType="begin"/>
        </w:r>
        <w:r>
          <w:rPr>
            <w:noProof/>
            <w:webHidden/>
          </w:rPr>
          <w:instrText xml:space="preserve"> PAGEREF _Toc236754046 \h </w:instrText>
        </w:r>
        <w:r>
          <w:rPr>
            <w:noProof/>
            <w:webHidden/>
          </w:rPr>
        </w:r>
        <w:r>
          <w:rPr>
            <w:noProof/>
            <w:webHidden/>
          </w:rPr>
          <w:fldChar w:fldCharType="separate"/>
        </w:r>
        <w:r w:rsidR="006A5A9E">
          <w:rPr>
            <w:noProof/>
            <w:webHidden/>
          </w:rPr>
          <w:t>11</w:t>
        </w:r>
        <w:r>
          <w:rPr>
            <w:noProof/>
            <w:webHidden/>
          </w:rPr>
          <w:fldChar w:fldCharType="end"/>
        </w:r>
      </w:hyperlink>
    </w:p>
    <w:p w14:paraId="37E4F59D" w14:textId="2F3B3689"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7" w:history="1">
        <w:r w:rsidRPr="00FE1B44">
          <w:rPr>
            <w:rStyle w:val="Hyperlink"/>
            <w:rFonts w:ascii="MS Gothic" w:eastAsia="MS Gothic" w:hAnsi="MS Gothic" w:cs="MS Gothic" w:hint="eastAsia"/>
            <w:noProof/>
            <w:lang w:val="ru-RU"/>
          </w:rPr>
          <w:t>疾病</w:t>
        </w:r>
        <w:r>
          <w:rPr>
            <w:noProof/>
            <w:webHidden/>
          </w:rPr>
          <w:tab/>
        </w:r>
        <w:r>
          <w:rPr>
            <w:noProof/>
            <w:webHidden/>
          </w:rPr>
          <w:fldChar w:fldCharType="begin"/>
        </w:r>
        <w:r>
          <w:rPr>
            <w:noProof/>
            <w:webHidden/>
          </w:rPr>
          <w:instrText xml:space="preserve"> PAGEREF _Toc236754047 \h </w:instrText>
        </w:r>
        <w:r>
          <w:rPr>
            <w:noProof/>
            <w:webHidden/>
          </w:rPr>
        </w:r>
        <w:r>
          <w:rPr>
            <w:noProof/>
            <w:webHidden/>
          </w:rPr>
          <w:fldChar w:fldCharType="separate"/>
        </w:r>
        <w:r w:rsidR="006A5A9E">
          <w:rPr>
            <w:noProof/>
            <w:webHidden/>
          </w:rPr>
          <w:t>12</w:t>
        </w:r>
        <w:r>
          <w:rPr>
            <w:noProof/>
            <w:webHidden/>
          </w:rPr>
          <w:fldChar w:fldCharType="end"/>
        </w:r>
      </w:hyperlink>
    </w:p>
    <w:p w14:paraId="65AF51B0" w14:textId="46F3C220"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8" w:history="1">
        <w:r w:rsidRPr="00FE1B44">
          <w:rPr>
            <w:rStyle w:val="Hyperlink"/>
            <w:rFonts w:ascii="MS Gothic" w:eastAsia="MS Gothic" w:hAnsi="MS Gothic" w:cs="MS Gothic" w:hint="eastAsia"/>
            <w:noProof/>
            <w:lang w:val="ru-RU"/>
          </w:rPr>
          <w:t>心靈的平安</w:t>
        </w:r>
        <w:r>
          <w:rPr>
            <w:noProof/>
            <w:webHidden/>
          </w:rPr>
          <w:tab/>
        </w:r>
        <w:r>
          <w:rPr>
            <w:noProof/>
            <w:webHidden/>
          </w:rPr>
          <w:fldChar w:fldCharType="begin"/>
        </w:r>
        <w:r>
          <w:rPr>
            <w:noProof/>
            <w:webHidden/>
          </w:rPr>
          <w:instrText xml:space="preserve"> PAGEREF _Toc236754048 \h </w:instrText>
        </w:r>
        <w:r>
          <w:rPr>
            <w:noProof/>
            <w:webHidden/>
          </w:rPr>
        </w:r>
        <w:r>
          <w:rPr>
            <w:noProof/>
            <w:webHidden/>
          </w:rPr>
          <w:fldChar w:fldCharType="separate"/>
        </w:r>
        <w:r w:rsidR="006A5A9E">
          <w:rPr>
            <w:noProof/>
            <w:webHidden/>
          </w:rPr>
          <w:t>12</w:t>
        </w:r>
        <w:r>
          <w:rPr>
            <w:noProof/>
            <w:webHidden/>
          </w:rPr>
          <w:fldChar w:fldCharType="end"/>
        </w:r>
      </w:hyperlink>
    </w:p>
    <w:p w14:paraId="11DDBBFC" w14:textId="76C651F0"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49" w:history="1">
        <w:r w:rsidRPr="00FE1B44">
          <w:rPr>
            <w:rStyle w:val="Hyperlink"/>
            <w:rFonts w:ascii="MS Gothic" w:eastAsia="MS Gothic" w:hAnsi="MS Gothic" w:cs="MS Gothic" w:hint="eastAsia"/>
            <w:noProof/>
            <w:lang w:val="ru-RU"/>
          </w:rPr>
          <w:t>神跡</w:t>
        </w:r>
        <w:r>
          <w:rPr>
            <w:noProof/>
            <w:webHidden/>
          </w:rPr>
          <w:tab/>
        </w:r>
        <w:r>
          <w:rPr>
            <w:noProof/>
            <w:webHidden/>
          </w:rPr>
          <w:fldChar w:fldCharType="begin"/>
        </w:r>
        <w:r>
          <w:rPr>
            <w:noProof/>
            <w:webHidden/>
          </w:rPr>
          <w:instrText xml:space="preserve"> PAGEREF _Toc236754049 \h </w:instrText>
        </w:r>
        <w:r>
          <w:rPr>
            <w:noProof/>
            <w:webHidden/>
          </w:rPr>
        </w:r>
        <w:r>
          <w:rPr>
            <w:noProof/>
            <w:webHidden/>
          </w:rPr>
          <w:fldChar w:fldCharType="separate"/>
        </w:r>
        <w:r w:rsidR="006A5A9E">
          <w:rPr>
            <w:noProof/>
            <w:webHidden/>
          </w:rPr>
          <w:t>14</w:t>
        </w:r>
        <w:r>
          <w:rPr>
            <w:noProof/>
            <w:webHidden/>
          </w:rPr>
          <w:fldChar w:fldCharType="end"/>
        </w:r>
      </w:hyperlink>
    </w:p>
    <w:p w14:paraId="02816D5F" w14:textId="3485AE78"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0" w:history="1">
        <w:r w:rsidRPr="00FE1B44">
          <w:rPr>
            <w:rStyle w:val="Hyperlink"/>
            <w:rFonts w:ascii="MS Gothic" w:eastAsia="MS Gothic" w:hAnsi="MS Gothic" w:cs="MS Gothic" w:hint="eastAsia"/>
            <w:noProof/>
            <w:lang w:val="ru-RU"/>
          </w:rPr>
          <w:t>心靈的純潔</w:t>
        </w:r>
        <w:r>
          <w:rPr>
            <w:noProof/>
            <w:webHidden/>
          </w:rPr>
          <w:tab/>
        </w:r>
        <w:r>
          <w:rPr>
            <w:noProof/>
            <w:webHidden/>
          </w:rPr>
          <w:fldChar w:fldCharType="begin"/>
        </w:r>
        <w:r>
          <w:rPr>
            <w:noProof/>
            <w:webHidden/>
          </w:rPr>
          <w:instrText xml:space="preserve"> PAGEREF _Toc236754050 \h </w:instrText>
        </w:r>
        <w:r>
          <w:rPr>
            <w:noProof/>
            <w:webHidden/>
          </w:rPr>
        </w:r>
        <w:r>
          <w:rPr>
            <w:noProof/>
            <w:webHidden/>
          </w:rPr>
          <w:fldChar w:fldCharType="separate"/>
        </w:r>
        <w:r w:rsidR="006A5A9E">
          <w:rPr>
            <w:noProof/>
            <w:webHidden/>
          </w:rPr>
          <w:t>15</w:t>
        </w:r>
        <w:r>
          <w:rPr>
            <w:noProof/>
            <w:webHidden/>
          </w:rPr>
          <w:fldChar w:fldCharType="end"/>
        </w:r>
      </w:hyperlink>
    </w:p>
    <w:p w14:paraId="3A4D792E" w14:textId="4E86CAAF"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1" w:history="1">
        <w:r w:rsidRPr="00FE1B44">
          <w:rPr>
            <w:rStyle w:val="Hyperlink"/>
            <w:rFonts w:ascii="MS Gothic" w:eastAsia="MS Gothic" w:hAnsi="MS Gothic" w:cs="MS Gothic" w:hint="eastAsia"/>
            <w:noProof/>
            <w:lang w:val="ru-RU"/>
          </w:rPr>
          <w:t>洞悉心靈的動盪</w:t>
        </w:r>
        <w:r>
          <w:rPr>
            <w:noProof/>
            <w:webHidden/>
          </w:rPr>
          <w:tab/>
        </w:r>
        <w:r>
          <w:rPr>
            <w:noProof/>
            <w:webHidden/>
          </w:rPr>
          <w:fldChar w:fldCharType="begin"/>
        </w:r>
        <w:r>
          <w:rPr>
            <w:noProof/>
            <w:webHidden/>
          </w:rPr>
          <w:instrText xml:space="preserve"> PAGEREF _Toc236754051 \h </w:instrText>
        </w:r>
        <w:r>
          <w:rPr>
            <w:noProof/>
            <w:webHidden/>
          </w:rPr>
        </w:r>
        <w:r>
          <w:rPr>
            <w:noProof/>
            <w:webHidden/>
          </w:rPr>
          <w:fldChar w:fldCharType="separate"/>
        </w:r>
        <w:r w:rsidR="006A5A9E">
          <w:rPr>
            <w:noProof/>
            <w:webHidden/>
          </w:rPr>
          <w:t>15</w:t>
        </w:r>
        <w:r>
          <w:rPr>
            <w:noProof/>
            <w:webHidden/>
          </w:rPr>
          <w:fldChar w:fldCharType="end"/>
        </w:r>
      </w:hyperlink>
    </w:p>
    <w:p w14:paraId="492E9EDF" w14:textId="7A978680"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2" w:history="1">
        <w:r w:rsidRPr="00FE1B44">
          <w:rPr>
            <w:rStyle w:val="Hyperlink"/>
            <w:rFonts w:ascii="MS Gothic" w:eastAsia="MS Gothic" w:hAnsi="MS Gothic" w:cs="MS Gothic" w:hint="eastAsia"/>
            <w:noProof/>
            <w:lang w:val="ru-RU"/>
          </w:rPr>
          <w:t>過度關心塵世事務</w:t>
        </w:r>
        <w:r>
          <w:rPr>
            <w:noProof/>
            <w:webHidden/>
          </w:rPr>
          <w:tab/>
        </w:r>
        <w:r>
          <w:rPr>
            <w:noProof/>
            <w:webHidden/>
          </w:rPr>
          <w:fldChar w:fldCharType="begin"/>
        </w:r>
        <w:r>
          <w:rPr>
            <w:noProof/>
            <w:webHidden/>
          </w:rPr>
          <w:instrText xml:space="preserve"> PAGEREF _Toc236754052 \h </w:instrText>
        </w:r>
        <w:r>
          <w:rPr>
            <w:noProof/>
            <w:webHidden/>
          </w:rPr>
        </w:r>
        <w:r>
          <w:rPr>
            <w:noProof/>
            <w:webHidden/>
          </w:rPr>
          <w:fldChar w:fldCharType="separate"/>
        </w:r>
        <w:r w:rsidR="006A5A9E">
          <w:rPr>
            <w:noProof/>
            <w:webHidden/>
          </w:rPr>
          <w:t>16</w:t>
        </w:r>
        <w:r>
          <w:rPr>
            <w:noProof/>
            <w:webHidden/>
          </w:rPr>
          <w:fldChar w:fldCharType="end"/>
        </w:r>
      </w:hyperlink>
    </w:p>
    <w:p w14:paraId="1C91B498" w14:textId="31F49208"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3" w:history="1">
        <w:r w:rsidRPr="00FE1B44">
          <w:rPr>
            <w:rStyle w:val="Hyperlink"/>
            <w:rFonts w:ascii="MS Gothic" w:eastAsia="MS Gothic" w:hAnsi="MS Gothic" w:cs="MS Gothic" w:hint="eastAsia"/>
            <w:noProof/>
            <w:lang w:val="ru-RU"/>
          </w:rPr>
          <w:t>憂傷</w:t>
        </w:r>
        <w:r>
          <w:rPr>
            <w:noProof/>
            <w:webHidden/>
          </w:rPr>
          <w:tab/>
        </w:r>
        <w:r>
          <w:rPr>
            <w:noProof/>
            <w:webHidden/>
          </w:rPr>
          <w:fldChar w:fldCharType="begin"/>
        </w:r>
        <w:r>
          <w:rPr>
            <w:noProof/>
            <w:webHidden/>
          </w:rPr>
          <w:instrText xml:space="preserve"> PAGEREF _Toc236754053 \h </w:instrText>
        </w:r>
        <w:r>
          <w:rPr>
            <w:noProof/>
            <w:webHidden/>
          </w:rPr>
        </w:r>
        <w:r>
          <w:rPr>
            <w:noProof/>
            <w:webHidden/>
          </w:rPr>
          <w:fldChar w:fldCharType="separate"/>
        </w:r>
        <w:r w:rsidR="006A5A9E">
          <w:rPr>
            <w:noProof/>
            <w:webHidden/>
          </w:rPr>
          <w:t>16</w:t>
        </w:r>
        <w:r>
          <w:rPr>
            <w:noProof/>
            <w:webHidden/>
          </w:rPr>
          <w:fldChar w:fldCharType="end"/>
        </w:r>
      </w:hyperlink>
    </w:p>
    <w:p w14:paraId="1CC9EE0F" w14:textId="5A44287B"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4" w:history="1">
        <w:r w:rsidRPr="00FE1B44">
          <w:rPr>
            <w:rStyle w:val="Hyperlink"/>
            <w:rFonts w:ascii="MS Gothic" w:eastAsia="MS Gothic" w:hAnsi="MS Gothic" w:cs="MS Gothic" w:hint="eastAsia"/>
            <w:noProof/>
            <w:lang w:val="ru-RU"/>
          </w:rPr>
          <w:t>積極同靜觀嘅生活</w:t>
        </w:r>
        <w:r>
          <w:rPr>
            <w:noProof/>
            <w:webHidden/>
          </w:rPr>
          <w:tab/>
        </w:r>
        <w:r>
          <w:rPr>
            <w:noProof/>
            <w:webHidden/>
          </w:rPr>
          <w:fldChar w:fldCharType="begin"/>
        </w:r>
        <w:r>
          <w:rPr>
            <w:noProof/>
            <w:webHidden/>
          </w:rPr>
          <w:instrText xml:space="preserve"> PAGEREF _Toc236754054 \h </w:instrText>
        </w:r>
        <w:r>
          <w:rPr>
            <w:noProof/>
            <w:webHidden/>
          </w:rPr>
        </w:r>
        <w:r>
          <w:rPr>
            <w:noProof/>
            <w:webHidden/>
          </w:rPr>
          <w:fldChar w:fldCharType="separate"/>
        </w:r>
        <w:r w:rsidR="006A5A9E">
          <w:rPr>
            <w:noProof/>
            <w:webHidden/>
          </w:rPr>
          <w:t>17</w:t>
        </w:r>
        <w:r>
          <w:rPr>
            <w:noProof/>
            <w:webHidden/>
          </w:rPr>
          <w:fldChar w:fldCharType="end"/>
        </w:r>
      </w:hyperlink>
    </w:p>
    <w:p w14:paraId="09BE69D4" w14:textId="4650FA38"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5" w:history="1">
        <w:r w:rsidRPr="00FE1B44">
          <w:rPr>
            <w:rStyle w:val="Hyperlink"/>
            <w:rFonts w:ascii="MS Gothic" w:eastAsia="MS Gothic" w:hAnsi="MS Gothic" w:cs="MS Gothic" w:hint="eastAsia"/>
            <w:noProof/>
            <w:lang w:val="ru-RU"/>
          </w:rPr>
          <w:t>基督之光</w:t>
        </w:r>
        <w:r>
          <w:rPr>
            <w:noProof/>
            <w:webHidden/>
          </w:rPr>
          <w:tab/>
        </w:r>
        <w:r>
          <w:rPr>
            <w:noProof/>
            <w:webHidden/>
          </w:rPr>
          <w:fldChar w:fldCharType="begin"/>
        </w:r>
        <w:r>
          <w:rPr>
            <w:noProof/>
            <w:webHidden/>
          </w:rPr>
          <w:instrText xml:space="preserve"> PAGEREF _Toc236754055 \h </w:instrText>
        </w:r>
        <w:r>
          <w:rPr>
            <w:noProof/>
            <w:webHidden/>
          </w:rPr>
        </w:r>
        <w:r>
          <w:rPr>
            <w:noProof/>
            <w:webHidden/>
          </w:rPr>
          <w:fldChar w:fldCharType="separate"/>
        </w:r>
        <w:r w:rsidR="006A5A9E">
          <w:rPr>
            <w:noProof/>
            <w:webHidden/>
          </w:rPr>
          <w:t>18</w:t>
        </w:r>
        <w:r>
          <w:rPr>
            <w:noProof/>
            <w:webHidden/>
          </w:rPr>
          <w:fldChar w:fldCharType="end"/>
        </w:r>
      </w:hyperlink>
    </w:p>
    <w:p w14:paraId="68EE9C37" w14:textId="42C936B6" w:rsidR="00A22C08" w:rsidRDefault="00A22C08">
      <w:pPr>
        <w:pStyle w:val="TOC3"/>
        <w:tabs>
          <w:tab w:val="right" w:leader="dot" w:pos="6470"/>
        </w:tabs>
        <w:rPr>
          <w:rFonts w:eastAsiaTheme="minorEastAsia" w:cstheme="minorBidi"/>
          <w:noProof/>
          <w:kern w:val="2"/>
          <w:sz w:val="24"/>
          <w:lang w:bidi="ta-IN"/>
          <w14:ligatures w14:val="standardContextual"/>
        </w:rPr>
      </w:pPr>
      <w:hyperlink w:anchor="_Toc236754056" w:history="1">
        <w:r w:rsidRPr="00FE1B44">
          <w:rPr>
            <w:rStyle w:val="Hyperlink"/>
            <w:rFonts w:ascii="MS Gothic" w:eastAsia="MS Gothic" w:hAnsi="MS Gothic" w:cs="MS Gothic" w:hint="eastAsia"/>
            <w:noProof/>
            <w:lang w:val="ru-RU"/>
          </w:rPr>
          <w:t>聖靈的獲得</w:t>
        </w:r>
        <w:r>
          <w:rPr>
            <w:noProof/>
            <w:webHidden/>
          </w:rPr>
          <w:tab/>
        </w:r>
        <w:r>
          <w:rPr>
            <w:noProof/>
            <w:webHidden/>
          </w:rPr>
          <w:fldChar w:fldCharType="begin"/>
        </w:r>
        <w:r>
          <w:rPr>
            <w:noProof/>
            <w:webHidden/>
          </w:rPr>
          <w:instrText xml:space="preserve"> PAGEREF _Toc236754056 \h </w:instrText>
        </w:r>
        <w:r>
          <w:rPr>
            <w:noProof/>
            <w:webHidden/>
          </w:rPr>
        </w:r>
        <w:r>
          <w:rPr>
            <w:noProof/>
            <w:webHidden/>
          </w:rPr>
          <w:fldChar w:fldCharType="separate"/>
        </w:r>
        <w:r w:rsidR="006A5A9E">
          <w:rPr>
            <w:noProof/>
            <w:webHidden/>
          </w:rPr>
          <w:t>18</w:t>
        </w:r>
        <w:r>
          <w:rPr>
            <w:noProof/>
            <w:webHidden/>
          </w:rPr>
          <w:fldChar w:fldCharType="end"/>
        </w:r>
      </w:hyperlink>
    </w:p>
    <w:p w14:paraId="2EADD3BE" w14:textId="61F91873" w:rsidR="00EC39C8" w:rsidRDefault="00A22C08" w:rsidP="004039CF">
      <w:pPr>
        <w:rPr>
          <w:sz w:val="28"/>
          <w:lang w:val="ru-RU"/>
        </w:rPr>
      </w:pPr>
      <w:r>
        <w:fldChar w:fldCharType="end"/>
      </w:r>
      <w:r w:rsidR="00000000">
        <w:rPr>
          <w:sz w:val="28"/>
          <w:lang w:val="ru-RU"/>
        </w:rPr>
        <w:pict w14:anchorId="4F4339A1">
          <v:rect id="_x0000_i1027" style="width:0;height:1.5pt" o:hralign="center" o:hrstd="t" o:hr="t" fillcolor="#a0a0a0" stroked="f"/>
        </w:pict>
      </w:r>
    </w:p>
    <w:p w14:paraId="145A724D" w14:textId="77777777" w:rsidR="00EC39C8" w:rsidRDefault="00EC39C8" w:rsidP="00F4376A">
      <w:pPr>
        <w:pStyle w:val="Heading2"/>
        <w:rPr>
          <w:lang w:val="ru-RU"/>
        </w:rPr>
      </w:pPr>
      <w:bookmarkStart w:id="3" w:name="_Toc43423056"/>
      <w:bookmarkStart w:id="4" w:name="_Toc136190446"/>
      <w:bookmarkStart w:id="5" w:name="_Toc236754033"/>
      <w:r>
        <w:rPr>
          <w:lang w:val="ru-RU"/>
        </w:rPr>
        <w:lastRenderedPageBreak/>
        <w:t>一生</w:t>
      </w:r>
      <w:bookmarkEnd w:id="3"/>
      <w:bookmarkEnd w:id="4"/>
      <w:bookmarkEnd w:id="5"/>
    </w:p>
    <w:p w14:paraId="6CDFBD7A" w14:textId="77777777" w:rsidR="00EC39C8" w:rsidRDefault="00EC39C8">
      <w:pPr>
        <w:numPr>
          <w:ilvl w:val="12"/>
          <w:numId w:val="0"/>
        </w:numPr>
        <w:tabs>
          <w:tab w:val="left" w:pos="468"/>
        </w:tabs>
        <w:rPr>
          <w:lang w:val="ru-RU"/>
        </w:rPr>
      </w:pPr>
      <w:r>
        <w:rPr>
          <w:lang w:val="ru-RU"/>
        </w:rPr>
        <w:t xml:space="preserve"> </w:t>
      </w:r>
      <w:r w:rsidRPr="007329F2">
        <w:rPr>
          <w:lang w:val="ru-RU"/>
        </w:rPr>
        <w:t>聖塞拉芬(本名普羅霍爾·莫什寧)</w:t>
      </w:r>
      <w:r>
        <w:rPr>
          <w:lang w:val="ru-RU"/>
        </w:rPr>
        <w:t>於1759年出生於庫爾斯克一個商人家庭。十歲時,他病危。病中,他夢見聖母瑪利亞,答應醫治他。 幾日後,庫爾斯克舉行咗一隊聖像遊行,攜帶當地嘅神聖聖母圖像。因為天氣惡劣,遊行隊伍改咗條近路,經過莫什尼家嘅屋企。佢媽媽將塞拉芬抱到神聖圖像前,佢就開始急速康復。 細個時,佢要幫父母喺舖頭度做嘢,但對做生意冇乜興趣。年輕嘅賽拉芬鍾意睇聖人傳記、去教堂,同埋靜靜咁去一邊祈禱。</w:t>
      </w:r>
    </w:p>
    <w:p w14:paraId="5E74D26D" w14:textId="77777777" w:rsidR="00EC39C8" w:rsidRDefault="00EC39C8">
      <w:pPr>
        <w:numPr>
          <w:ilvl w:val="12"/>
          <w:numId w:val="0"/>
        </w:numPr>
        <w:tabs>
          <w:tab w:val="left" w:pos="468"/>
        </w:tabs>
        <w:rPr>
          <w:lang w:val="ru-RU"/>
        </w:rPr>
      </w:pPr>
      <w:r>
        <w:rPr>
          <w:lang w:val="ru-RU"/>
        </w:rPr>
        <w:tab/>
        <w:t>當塞拉芬18歲嗰年,佢堅定咁決定出家受戒。佢媽媽賜俾佢一塊大銅十字架,佢餘生都戴喺外衣上面。之後,佢就入咗薩羅夫修道院做見習修士。</w:t>
      </w:r>
    </w:p>
    <w:p w14:paraId="42B98906" w14:textId="77777777" w:rsidR="00EC39C8" w:rsidRDefault="00EC39C8">
      <w:pPr>
        <w:numPr>
          <w:ilvl w:val="12"/>
          <w:numId w:val="0"/>
        </w:numPr>
        <w:tabs>
          <w:tab w:val="left" w:pos="468"/>
        </w:tabs>
        <w:rPr>
          <w:lang w:val="ru-RU"/>
        </w:rPr>
      </w:pPr>
      <w:r>
        <w:rPr>
          <w:lang w:val="ru-RU"/>
        </w:rPr>
        <w:tab/>
        <w:t>由佢入修院嘅第一日開始,極度節制飲食同睡眠就成為佢生活嘅一大特徵。佢每日淨係食一餐,而且食得非常少。 逢星期三同星期五佢一啲都唔食。佢向長老請咗祝福之後,就經常入森林去禱告同靜修。好快佢又病得好嚴重,三年大部分時間都要喺床上度過。</w:t>
      </w:r>
    </w:p>
    <w:p w14:paraId="62CA7475" w14:textId="77777777" w:rsidR="00EC39C8" w:rsidRDefault="00EC39C8">
      <w:pPr>
        <w:numPr>
          <w:ilvl w:val="12"/>
          <w:numId w:val="0"/>
        </w:numPr>
        <w:tabs>
          <w:tab w:val="left" w:pos="468"/>
        </w:tabs>
        <w:rPr>
          <w:lang w:val="ru-RU"/>
        </w:rPr>
      </w:pPr>
      <w:r>
        <w:rPr>
          <w:lang w:val="ru-RU"/>
        </w:rPr>
        <w:tab/>
        <w:t>佢再次被至聖童貞瑪利亞醫好,當時瑪利亞同幾位聖人一齊顯現喺佢面前。至聖童貞瑪利亞指住可敬的撒拉斐姆對宗徒約翰神學家講:「呢個係我哋一類嘅。」跟住佢用杖頭觸碰佢嘅肋旁,就醫治咗佢。</w:t>
      </w:r>
    </w:p>
    <w:p w14:paraId="0BE29F13" w14:textId="77777777" w:rsidR="00EC39C8" w:rsidRDefault="00EC39C8">
      <w:pPr>
        <w:numPr>
          <w:ilvl w:val="12"/>
          <w:numId w:val="0"/>
        </w:numPr>
        <w:tabs>
          <w:tab w:val="left" w:pos="468"/>
        </w:tabs>
        <w:rPr>
          <w:lang w:val="ru-RU"/>
        </w:rPr>
      </w:pPr>
      <w:r>
        <w:rPr>
          <w:lang w:val="ru-RU"/>
        </w:rPr>
        <w:tab/>
        <w:t xml:space="preserve">佢喺1786年(27歲嗰年)剃度入修道團,領受咗「撒拉斐」呢個名,喺希伯來文入面解作「火焰般、燃燒」。之後唔耐,佢就晉任大德執事。 佢以非凡嘅熱誠祈禱,名副其實。除咗最短暫嘅休息,佢幾乎所有時間都喺教堂度過。喺呢啲靈性修持同禮儀服務中,聖塞拉芬蒙賜見到天使喺教堂一齊舉行禮儀同歌唱嘅異象。 </w:t>
      </w:r>
      <w:r>
        <w:rPr>
          <w:lang w:val="ru-RU"/>
        </w:rPr>
        <w:lastRenderedPageBreak/>
        <w:t>喺聖週四嘅禮儀期間,佢見到主耶穌基督親自以人子嘅形態,同天軍一齊進入教堂,為祈禱嘅人祝福。被呢個異象震撼,敬禮者好耐都講唔出一句說話。</w:t>
      </w:r>
    </w:p>
    <w:p w14:paraId="0FFD44F7" w14:textId="77777777" w:rsidR="00EC39C8" w:rsidRDefault="00EC39C8">
      <w:pPr>
        <w:numPr>
          <w:ilvl w:val="12"/>
          <w:numId w:val="0"/>
        </w:numPr>
        <w:tabs>
          <w:tab w:val="left" w:pos="468"/>
        </w:tabs>
        <w:rPr>
          <w:lang w:val="ru-RU"/>
        </w:rPr>
      </w:pPr>
      <w:r>
        <w:rPr>
          <w:lang w:val="ru-RU"/>
        </w:rPr>
        <w:tab/>
        <w:t>1793年,可敬的塞拉芬蒙祝為神父,之後有一整年,他每日都舉行聖禮並領受聖體聖事。其後,聖塞拉芬開始退隱到「遠處的隱士居所」──位於薩羅夫修道院五俄里外的一處偏僻森林。 佢喺呢段時間所達到嘅完美境界真係非常驚人。野喺外嘅動物──熊、兔、狼、狐狸等等──都會嚟到呢位苦行者嘅小屋。喺迪維耶沃修道院有一位年長嘅修女瑪特羅娜·普列什切耶娃,親眼見證聖塞拉芬用自己雙手餵食一隻嚟到佢面前嘅熊。 「當時我見到老人的面容特別奇妙,充滿喜悅和光輝,好似天使一樣。」她回憶道。當敬禮賽拉芬在嗰間細細嘅隱士小屋居住時,有一次佢畀一班強盜嚴重襲擊。雖然佢身體非常強壯,又拎住把斧頭,但敬禮賽拉芬都冇反抗。 面對佢哋索要金錢同恐嚇,佢將斧頭放低喺地下,喺胸前劃十字手勢,溫順咁向佢哋屈服。佢哋就用佢自己斧頭嘅 blunt 一面打佢個頭。 鮮血從他口鼻湧出,他當場暈厥過去。之後,他們又用棍棒打他、用腳踩他,並將他拖行在地上。直到他們認為他已經死透,才停止毆打。 賊人喺佢房入面搵到嘅唯一寶物,就係嗰幅佢成日祈禱嘅「天主聖母慈愛」聖像。過咗一段時間,賊人俾人捉到受審,嗰位神父喺法官面前為佢哋求情。畀賊人打完之後,塞拉芬神父就留低咗個駝背,餘生都係咁樣。</w:t>
      </w:r>
    </w:p>
    <w:p w14:paraId="024B7FE4" w14:textId="77777777" w:rsidR="00EC39C8" w:rsidRDefault="00EC39C8">
      <w:pPr>
        <w:numPr>
          <w:ilvl w:val="12"/>
          <w:numId w:val="0"/>
        </w:numPr>
        <w:tabs>
          <w:tab w:val="left" w:pos="468"/>
        </w:tabs>
        <w:rPr>
          <w:lang w:val="ru-RU"/>
        </w:rPr>
      </w:pPr>
      <w:r>
        <w:rPr>
          <w:lang w:val="ru-RU"/>
        </w:rPr>
        <w:tab/>
        <w:t>唔耐之後,聖塞拉芬開始咗柱上修行嘅生活,佢日間喺「小沙漠」附近一塊石頭上,夜晚就深入森林。佢幾乎唔停咁祈禱,雙手高高舉向天空。呢種苦行持續咗一千日。</w:t>
      </w:r>
    </w:p>
    <w:p w14:paraId="2575FE3C" w14:textId="77777777" w:rsidR="00EC39C8" w:rsidRDefault="00EC39C8">
      <w:pPr>
        <w:numPr>
          <w:ilvl w:val="12"/>
          <w:numId w:val="0"/>
        </w:numPr>
        <w:tabs>
          <w:tab w:val="left" w:pos="468"/>
        </w:tabs>
        <w:rPr>
          <w:lang w:val="ru-RU"/>
        </w:rPr>
      </w:pPr>
      <w:r>
        <w:rPr>
          <w:lang w:val="ru-RU"/>
        </w:rPr>
        <w:tab/>
        <w:t>聖塞拉芬喺佢生命尾聲時,曾有一次特殊嘅聖母異象,之後佢就擔任咗靈性導師嘅角色,開始接待所有嚟搵佢請教同</w:t>
      </w:r>
      <w:r>
        <w:rPr>
          <w:lang w:val="ru-RU"/>
        </w:rPr>
        <w:lastRenderedPageBreak/>
        <w:t>指引嘅人。嚟自各行各業、唔同社會背景嘅成千上萬人,都開始嚟搵呢位長老,佢用多年苦行所積累嘅靈性寶藏去豐富佢哋。 每個人都覺得聖塞拉芬溫柔、喜樂、又真誠。他會用「我喜悅!」呢句嚟招呼嚟探望佢嘅人。佢對好多人建議:「要培養一個寧靜嘅心,並 ,你周圍嘅成千上萬人都會得救。」 無論邊個嚟見佢,長老都會喺所有人面前低頭,並喺為佢哋祝福嘅同時親手吻佢哋。佢唔需要人哋向佢講自己嘅事,因為佢知道佢哋心入面嘅所想。 佢仲成日講:「開朗唔係罪。開朗可以趕走疲倦,而疲倦會令人灰心,冇嘢比灰心更嚴重。」</w:t>
      </w:r>
    </w:p>
    <w:p w14:paraId="3AA70450" w14:textId="77777777" w:rsidR="00EC39C8" w:rsidRDefault="00EC39C8">
      <w:pPr>
        <w:numPr>
          <w:ilvl w:val="12"/>
          <w:numId w:val="0"/>
        </w:numPr>
        <w:tabs>
          <w:tab w:val="left" w:pos="468"/>
        </w:tabs>
        <w:rPr>
          <w:lang w:val="ru-RU"/>
        </w:rPr>
      </w:pPr>
      <w:r>
        <w:rPr>
          <w:lang w:val="ru-RU"/>
        </w:rPr>
        <w:tab/>
        <w:t>「啊,如果你知道,」佢有一次同一個和尚講:「喺天堂,義人嘅靈魂將會獲得幾多喜悅、幾多甘甜,你就會決定用感恩嘅心,去忍受今生一切嘅悲傷、迫害同誣衊。」 「如果我哋呢間房充滿咗蟲,嗰啲蟲成日喺我哋身上咬噬,只要我哋唔會失去上帝為愛佢嘅人預備嗰份天國喜樂,我哋都會甘願接受。」</w:t>
      </w:r>
    </w:p>
    <w:p w14:paraId="345D4A9A" w14:textId="77777777" w:rsidR="00EC39C8" w:rsidRDefault="00EC39C8">
      <w:pPr>
        <w:numPr>
          <w:ilvl w:val="12"/>
          <w:numId w:val="0"/>
        </w:numPr>
        <w:tabs>
          <w:tab w:val="left" w:pos="468"/>
        </w:tabs>
        <w:rPr>
          <w:lang w:val="ru-RU"/>
        </w:rPr>
      </w:pPr>
      <w:r>
        <w:rPr>
          <w:lang w:val="ru-RU"/>
        </w:rPr>
        <w:tab/>
        <w:t>呢位聖人嘅轉變,由聖塞拉芬嘅親密仰慕者兼門徒莫特維洛夫記錄咗一段奇妙嘅記載。事發喺冬天嘅一個多雲日子。 莫維洛夫喺森林入面坐喺一棵樹墩上。塞拉芬聖人蹲喺佢對面,同佢嘅徒弟講解基督徒生命嘅意義,並解釋我哋作為基督徒點解要喺世上生活。</w:t>
      </w:r>
    </w:p>
    <w:p w14:paraId="7A03D21B" w14:textId="77777777" w:rsidR="00EC39C8" w:rsidRDefault="00EC39C8">
      <w:pPr>
        <w:numPr>
          <w:ilvl w:val="12"/>
          <w:numId w:val="0"/>
        </w:numPr>
        <w:tabs>
          <w:tab w:val="left" w:pos="468"/>
        </w:tabs>
        <w:rPr>
          <w:lang w:val="ru-RU"/>
        </w:rPr>
      </w:pPr>
      <w:r>
        <w:rPr>
          <w:lang w:val="ru-RU"/>
        </w:rPr>
        <w:tab/>
        <w:t>「聖靈必須進入心靈,」他說。「凡我們為基督緣故所行的一切善事都能賜給我們聖靈,但最重要的是禱告,禱告永遠都在我們的能力範圍之內。」</w:t>
      </w:r>
    </w:p>
    <w:p w14:paraId="7FA03FAE" w14:textId="77777777" w:rsidR="00EC39C8" w:rsidRDefault="00EC39C8">
      <w:pPr>
        <w:numPr>
          <w:ilvl w:val="12"/>
          <w:numId w:val="0"/>
        </w:numPr>
        <w:tabs>
          <w:tab w:val="left" w:pos="468"/>
        </w:tabs>
        <w:rPr>
          <w:lang w:val="ru-RU"/>
        </w:rPr>
      </w:pPr>
      <w:r>
        <w:rPr>
          <w:lang w:val="ru-RU"/>
        </w:rPr>
        <w:tab/>
        <w:t>「神父,」莫特維洛夫答,「但我點樣先可以見到聖靈嘅恩典?我又點樣先可以知道佢同唔同我一齊?」</w:t>
      </w:r>
    </w:p>
    <w:p w14:paraId="41B7E960" w14:textId="77777777" w:rsidR="00EC39C8" w:rsidRDefault="00EC39C8">
      <w:pPr>
        <w:numPr>
          <w:ilvl w:val="12"/>
          <w:numId w:val="0"/>
        </w:numPr>
        <w:tabs>
          <w:tab w:val="left" w:pos="468"/>
        </w:tabs>
        <w:rPr>
          <w:lang w:val="ru-RU"/>
        </w:rPr>
      </w:pPr>
      <w:r>
        <w:rPr>
          <w:lang w:val="ru-RU"/>
        </w:rPr>
        <w:t>塞拉芬聖人開始舉聖徒同使徒嘅生平例子畀佢,但莫托維洛夫仍然唔明。跟住,長老緊緊攬住佢嘅肩膊,對佢講:「而家,</w:t>
      </w:r>
      <w:r>
        <w:rPr>
          <w:lang w:val="ru-RU"/>
        </w:rPr>
        <w:lastRenderedPageBreak/>
        <w:t>我哋兩個都喺上帝嘅聖靈之中。」好似莫托維洛夫嘅眼睛畀打開咗,佢見到長老嘅面容比太陽仲光亮。 佢心入面感到喜悅同平安;身體暖笠笠,好似夏天咁;空氣中散發住陣陣甜香。Motovilov 被呢個超自然嘅變化嚇親,尤其係長老張面好似太陽咁發光。但聖塞拉芬對佢講:「唔使驚,老竇。」 如果你自己而家唔係充滿咗上帝嘅聖靈,你根本連我都望唔到。所以,你要感謝主對我哋嘅憐憫。」</w:t>
      </w:r>
    </w:p>
    <w:p w14:paraId="4780E8C2" w14:textId="77777777" w:rsidR="00EC39C8" w:rsidRDefault="00EC39C8">
      <w:pPr>
        <w:numPr>
          <w:ilvl w:val="12"/>
          <w:numId w:val="0"/>
        </w:numPr>
        <w:tabs>
          <w:tab w:val="left" w:pos="468"/>
        </w:tabs>
        <w:rPr>
          <w:lang w:val="ru-RU"/>
        </w:rPr>
      </w:pPr>
      <w:r>
        <w:rPr>
          <w:lang w:val="ru-RU"/>
        </w:rPr>
        <w:t>於是,莫特維洛夫以心以智,都明白聖靈降臨同聖靈改變人嘅意思。</w:t>
      </w:r>
    </w:p>
    <w:p w14:paraId="376E2EFF" w14:textId="77777777" w:rsidR="00EC39C8" w:rsidRDefault="00EC39C8">
      <w:pPr>
        <w:numPr>
          <w:ilvl w:val="12"/>
          <w:numId w:val="0"/>
        </w:numPr>
        <w:tabs>
          <w:tab w:val="left" w:pos="468"/>
        </w:tabs>
        <w:rPr>
          <w:lang w:val="ru-RU"/>
        </w:rPr>
      </w:pPr>
      <w:r>
        <w:rPr>
          <w:lang w:val="ru-RU"/>
        </w:rPr>
        <w:tab/>
        <w:t>敬禮聖塞拉芬的節日:8月1日及1月15日(教會曆則為7月19日及1月2日)</w:t>
      </w:r>
    </w:p>
    <w:p w14:paraId="190DC248" w14:textId="77777777" w:rsidR="00EC39C8" w:rsidRDefault="00EC39C8">
      <w:pPr>
        <w:numPr>
          <w:ilvl w:val="12"/>
          <w:numId w:val="0"/>
        </w:numPr>
        <w:tabs>
          <w:tab w:val="left" w:pos="468"/>
        </w:tabs>
        <w:rPr>
          <w:lang w:val="ru-RU"/>
        </w:rPr>
      </w:pPr>
    </w:p>
    <w:p w14:paraId="3FE30F3C" w14:textId="77777777" w:rsidR="00EC39C8" w:rsidRDefault="00EC39C8">
      <w:pPr>
        <w:numPr>
          <w:ilvl w:val="12"/>
          <w:numId w:val="0"/>
        </w:numPr>
        <w:tabs>
          <w:tab w:val="left" w:pos="468"/>
        </w:tabs>
        <w:ind w:left="567" w:right="567"/>
        <w:rPr>
          <w:i/>
          <w:lang w:val="ru-RU"/>
        </w:rPr>
      </w:pPr>
      <w:r>
        <w:rPr>
          <w:b/>
          <w:lang w:val="ru-RU"/>
        </w:rPr>
        <w:t>詠經詩</w:t>
      </w:r>
      <w:r>
        <w:rPr>
          <w:lang w:val="ru-RU"/>
        </w:rPr>
        <w:t>:</w:t>
      </w:r>
      <w:r w:rsidRPr="00F4376A">
        <w:rPr>
          <w:i/>
          <w:lang w:val="ru-RU"/>
        </w:rPr>
        <w:t>你自幼就愛慕基督,哦,福者, 你自幼就熱愛基督,至福者啊,並且熱誠地只願事奉祂,你喺曠野裡以不間斷嘅祈禱同勞苦耕耘;以破碎嘅心獲得咗基督嘅愛,你成為咗天主之母所揀選同所鍾愛嘅人。 因此我哋向你呼求:以你嘅禱告拯救我哋,可敬嘅塞拉芬長老… 願榮耀歸於祂,直到永遠,阿們。</w:t>
      </w:r>
    </w:p>
    <w:p w14:paraId="04CC4ACA" w14:textId="77777777" w:rsidR="00EC39C8" w:rsidRDefault="00EC39C8" w:rsidP="00F4376A">
      <w:pPr>
        <w:rPr>
          <w:lang w:val="ru-RU"/>
        </w:rPr>
      </w:pPr>
    </w:p>
    <w:p w14:paraId="2C5DE0A1" w14:textId="77777777" w:rsidR="00EC39C8" w:rsidRDefault="00EC39C8" w:rsidP="00F4376A">
      <w:pPr>
        <w:rPr>
          <w:lang w:val="ru-RU"/>
        </w:rPr>
      </w:pPr>
    </w:p>
    <w:p w14:paraId="287F51A3" w14:textId="77777777" w:rsidR="00EC39C8" w:rsidRDefault="00EC39C8">
      <w:pPr>
        <w:pStyle w:val="Heading2"/>
        <w:numPr>
          <w:ilvl w:val="12"/>
          <w:numId w:val="0"/>
        </w:numPr>
        <w:rPr>
          <w:lang w:val="ru-RU"/>
        </w:rPr>
      </w:pPr>
      <w:bookmarkStart w:id="6" w:name="n02"/>
      <w:bookmarkStart w:id="7" w:name="_Toc43423057"/>
      <w:bookmarkStart w:id="8" w:name="_Toc136190447"/>
      <w:bookmarkStart w:id="9" w:name="_Toc236754034"/>
      <w:bookmarkEnd w:id="6"/>
      <w:r>
        <w:rPr>
          <w:lang w:val="ru-RU"/>
        </w:rPr>
        <w:t>指示</w:t>
      </w:r>
      <w:bookmarkEnd w:id="7"/>
      <w:bookmarkEnd w:id="8"/>
      <w:bookmarkEnd w:id="9"/>
    </w:p>
    <w:p w14:paraId="376BA931" w14:textId="77777777" w:rsidR="00EC39C8" w:rsidRDefault="00EC39C8">
      <w:pPr>
        <w:numPr>
          <w:ilvl w:val="12"/>
          <w:numId w:val="0"/>
        </w:numPr>
        <w:tabs>
          <w:tab w:val="left" w:pos="468"/>
        </w:tabs>
        <w:rPr>
          <w:lang w:val="ru-RU"/>
        </w:rPr>
      </w:pPr>
    </w:p>
    <w:p w14:paraId="38468183" w14:textId="77777777" w:rsidR="00EC39C8" w:rsidRDefault="00EC39C8">
      <w:pPr>
        <w:tabs>
          <w:tab w:val="left" w:pos="468"/>
        </w:tabs>
        <w:rPr>
          <w:lang w:val="ru-RU"/>
        </w:rPr>
      </w:pPr>
    </w:p>
    <w:p w14:paraId="03E347B9" w14:textId="77777777" w:rsidR="00EC39C8" w:rsidRDefault="00EC39C8">
      <w:pPr>
        <w:pStyle w:val="Heading3"/>
        <w:rPr>
          <w:lang w:val="ru-RU"/>
        </w:rPr>
      </w:pPr>
      <w:bookmarkStart w:id="10" w:name="_Toc43423058"/>
      <w:bookmarkStart w:id="11" w:name="_Toc136190448"/>
      <w:bookmarkStart w:id="12" w:name="_Toc236754035"/>
      <w:r>
        <w:rPr>
          <w:lang w:val="ru-RU"/>
        </w:rPr>
        <w:t>論上帝</w:t>
      </w:r>
      <w:bookmarkEnd w:id="10"/>
      <w:bookmarkEnd w:id="11"/>
      <w:bookmarkEnd w:id="12"/>
    </w:p>
    <w:p w14:paraId="41434279" w14:textId="77777777" w:rsidR="00EC39C8" w:rsidRDefault="00EC39C8">
      <w:pPr>
        <w:tabs>
          <w:tab w:val="left" w:pos="468"/>
        </w:tabs>
        <w:rPr>
          <w:lang w:val="ru-RU"/>
        </w:rPr>
      </w:pPr>
      <w:r>
        <w:rPr>
          <w:lang w:val="ru-RU"/>
        </w:rPr>
        <w:t>上帝係一把火,溫暖並點燃人心同最深處嘅存在。 所以,如果我哋心入面感到嚟自魔鬼嘅寒冷(因為魔鬼本身就寒冷),就等我哋呼求主:佢會嚟,用完美嘅愛溫暖我哋嘅心,唔</w:t>
      </w:r>
      <w:r>
        <w:rPr>
          <w:lang w:val="ru-RU"/>
        </w:rPr>
        <w:lastRenderedPageBreak/>
        <w:t>單止對佢,仲有對鄰舍。喺佢嘅溫暖面前,善嘅仇敵嘅寒冷就會逃走。</w:t>
      </w:r>
    </w:p>
    <w:p w14:paraId="4C59F39F" w14:textId="77777777" w:rsidR="00EC39C8" w:rsidRDefault="00EC39C8">
      <w:pPr>
        <w:tabs>
          <w:tab w:val="left" w:pos="468"/>
        </w:tabs>
        <w:rPr>
          <w:lang w:val="ru-RU"/>
        </w:rPr>
      </w:pPr>
      <w:r>
        <w:rPr>
          <w:lang w:val="ru-RU"/>
        </w:rPr>
        <w:tab/>
        <w:t>神喺度,就冇邪惡。凡係出於神嘅,都帶嚟和平、有益,並令人生出對自己缺點嘅認識同謙卑。</w:t>
      </w:r>
    </w:p>
    <w:p w14:paraId="31E40888" w14:textId="77777777" w:rsidR="00EC39C8" w:rsidRDefault="00EC39C8">
      <w:pPr>
        <w:tabs>
          <w:tab w:val="left" w:pos="468"/>
        </w:tabs>
        <w:rPr>
          <w:lang w:val="ru-RU"/>
        </w:rPr>
      </w:pPr>
      <w:r>
        <w:rPr>
          <w:lang w:val="ru-RU"/>
        </w:rPr>
        <w:tab/>
        <w:t>上帝向我們顯示祂對人類的愛,不僅僅在我們行善時,也在我們以罪惡得罪祂並激起祂的忿怒時。祂 얼마나 인내心咁忍受我哋嘅過犯!當祂懲罰我哋嘅時候,又 얼마나 憐憫! 「唔好稱神為公義,」可敬的以撒說,「因為祂的公義並唔係顯明喺你嘅行為上。雖然大衛稱祂為公義又為公平,但神嘅兒子已經向我哋顯示,神更加良善同憐憫。祂嘅公義喺邊? 「我哋本係罪人,但基督仍為我哋而死」(伊薩克·敘利亞人,講道90)。</w:t>
      </w:r>
    </w:p>
    <w:p w14:paraId="14282738" w14:textId="77777777" w:rsidR="00EC39C8" w:rsidRDefault="00EC39C8">
      <w:pPr>
        <w:tabs>
          <w:tab w:val="left" w:pos="468"/>
        </w:tabs>
        <w:rPr>
          <w:lang w:val="ru-RU"/>
        </w:rPr>
      </w:pPr>
    </w:p>
    <w:p w14:paraId="637552B4" w14:textId="77777777" w:rsidR="00EC39C8" w:rsidRDefault="00EC39C8">
      <w:pPr>
        <w:pStyle w:val="Heading3"/>
        <w:rPr>
          <w:lang w:val="ru-RU"/>
        </w:rPr>
      </w:pPr>
      <w:bookmarkStart w:id="13" w:name="n03"/>
      <w:bookmarkStart w:id="14" w:name="_Toc43423059"/>
      <w:bookmarkStart w:id="15" w:name="_Toc136190449"/>
      <w:bookmarkStart w:id="16" w:name="_Toc236754036"/>
      <w:bookmarkEnd w:id="13"/>
      <w:r>
        <w:rPr>
          <w:lang w:val="ru-RU"/>
        </w:rPr>
        <w:t>基督降臨嘅原因</w:t>
      </w:r>
      <w:bookmarkEnd w:id="14"/>
      <w:bookmarkEnd w:id="15"/>
      <w:bookmarkEnd w:id="16"/>
    </w:p>
    <w:p w14:paraId="26F2A88C" w14:textId="77777777" w:rsidR="00EC39C8" w:rsidRDefault="00EC39C8">
      <w:pPr>
        <w:tabs>
          <w:tab w:val="left" w:pos="468"/>
        </w:tabs>
        <w:rPr>
          <w:lang w:val="ru-RU"/>
        </w:rPr>
      </w:pPr>
      <w:r>
        <w:rPr>
          <w:lang w:val="ru-RU"/>
        </w:rPr>
        <w:tab/>
      </w:r>
    </w:p>
    <w:p w14:paraId="4638BE94" w14:textId="77777777" w:rsidR="00EC39C8" w:rsidRDefault="00EC39C8">
      <w:pPr>
        <w:tabs>
          <w:tab w:val="left" w:pos="468"/>
        </w:tabs>
        <w:rPr>
          <w:lang w:val="ru-RU"/>
        </w:rPr>
      </w:pPr>
      <w:r>
        <w:rPr>
          <w:lang w:val="ru-RU"/>
        </w:rPr>
        <w:tab/>
        <w:t>1. 上帝對人類的愛:</w:t>
      </w:r>
      <w:r>
        <w:rPr>
          <w:i/>
          <w:lang w:val="ru-RU"/>
        </w:rPr>
        <w:t>'神愛世人,甚至將祂的獨生子賜給他們'</w:t>
      </w:r>
      <w:r>
        <w:rPr>
          <w:lang w:val="ru-RU"/>
        </w:rPr>
        <w:t>(約翰福音 3:16)。</w:t>
      </w:r>
    </w:p>
    <w:p w14:paraId="09F404B1" w14:textId="77777777" w:rsidR="00EC39C8" w:rsidRDefault="00EC39C8">
      <w:pPr>
        <w:tabs>
          <w:tab w:val="left" w:pos="468"/>
        </w:tabs>
        <w:rPr>
          <w:lang w:val="ru-RU"/>
        </w:rPr>
      </w:pPr>
      <w:r>
        <w:rPr>
          <w:lang w:val="ru-RU"/>
        </w:rPr>
        <w:tab/>
        <w:t>2. 在墮落的人類身上恢復神嘅形象同樣貌。</w:t>
      </w:r>
    </w:p>
    <w:p w14:paraId="7164B45E" w14:textId="77777777" w:rsidR="00EC39C8" w:rsidRDefault="00EC39C8">
      <w:pPr>
        <w:tabs>
          <w:tab w:val="left" w:pos="468"/>
        </w:tabs>
        <w:rPr>
          <w:lang w:val="ru-RU"/>
        </w:rPr>
      </w:pPr>
      <w:r>
        <w:rPr>
          <w:lang w:val="ru-RU"/>
        </w:rPr>
        <w:tab/>
        <w:t>3. 拯救人類的靈魂:</w:t>
      </w:r>
      <w:r>
        <w:rPr>
          <w:i/>
          <w:lang w:val="ru-RU"/>
        </w:rPr>
        <w:t>「神差祂兒子降世,不是要定世人的罪,乃是要叫世人因祂得救。」</w:t>
      </w:r>
      <w:r>
        <w:rPr>
          <w:lang w:val="ru-RU"/>
        </w:rPr>
        <w:t>(約翰福音3:17)。</w:t>
      </w:r>
    </w:p>
    <w:p w14:paraId="3F687196" w14:textId="77777777" w:rsidR="00EC39C8" w:rsidRDefault="00EC39C8">
      <w:pPr>
        <w:tabs>
          <w:tab w:val="left" w:pos="468"/>
        </w:tabs>
        <w:rPr>
          <w:lang w:val="ru-RU"/>
        </w:rPr>
      </w:pPr>
      <w:r>
        <w:rPr>
          <w:lang w:val="ru-RU"/>
        </w:rPr>
        <w:tab/>
        <w:t>所以,跟隨我哋嘅救贖主──主耶穌基督──嘅旨意,我哋必須按祂嘅神聖教導去生活,好藉此拯救我哋嘅靈魂。</w:t>
      </w:r>
    </w:p>
    <w:p w14:paraId="24DA4FA6" w14:textId="77777777" w:rsidR="00EC39C8" w:rsidRDefault="00EC39C8">
      <w:pPr>
        <w:tabs>
          <w:tab w:val="left" w:pos="468"/>
        </w:tabs>
        <w:rPr>
          <w:lang w:val="ru-RU"/>
        </w:rPr>
      </w:pPr>
    </w:p>
    <w:p w14:paraId="662E6A12" w14:textId="77777777" w:rsidR="00EC39C8" w:rsidRDefault="00EC39C8">
      <w:pPr>
        <w:pStyle w:val="Heading3"/>
        <w:rPr>
          <w:lang w:val="ru-RU"/>
        </w:rPr>
      </w:pPr>
      <w:bookmarkStart w:id="17" w:name="n04"/>
      <w:bookmarkStart w:id="18" w:name="_Toc43423060"/>
      <w:bookmarkStart w:id="19" w:name="_Toc136190450"/>
      <w:bookmarkStart w:id="20" w:name="_Toc236754037"/>
      <w:bookmarkEnd w:id="17"/>
      <w:r>
        <w:rPr>
          <w:lang w:val="ru-RU"/>
        </w:rPr>
        <w:lastRenderedPageBreak/>
        <w:t>信心</w:t>
      </w:r>
      <w:bookmarkEnd w:id="18"/>
      <w:bookmarkEnd w:id="19"/>
      <w:bookmarkEnd w:id="20"/>
    </w:p>
    <w:p w14:paraId="1DA81B6B" w14:textId="77777777" w:rsidR="00EC39C8" w:rsidRDefault="00EC39C8">
      <w:pPr>
        <w:tabs>
          <w:tab w:val="left" w:pos="468"/>
        </w:tabs>
        <w:rPr>
          <w:lang w:val="ru-RU"/>
        </w:rPr>
      </w:pPr>
      <w:r>
        <w:rPr>
          <w:lang w:val="ru-RU"/>
        </w:rPr>
        <w:t>根據可敬的安提阿古的教學,信心是我們與神結合的開始:真信徒是神殿的石頭,為天主父的建造預備好,被耶穌基督的權能──即藉著十字架和聖神的恩寵──高舉到高處。</w:t>
      </w:r>
    </w:p>
    <w:p w14:paraId="55309A68" w14:textId="77777777" w:rsidR="00EC39C8" w:rsidRDefault="00EC39C8">
      <w:pPr>
        <w:tabs>
          <w:tab w:val="left" w:pos="468"/>
        </w:tabs>
        <w:rPr>
          <w:lang w:val="ru-RU"/>
        </w:rPr>
      </w:pPr>
      <w:r>
        <w:rPr>
          <w:lang w:val="ru-RU"/>
        </w:rPr>
        <w:tab/>
      </w:r>
      <w:r>
        <w:rPr>
          <w:i/>
          <w:lang w:val="ru-RU"/>
        </w:rPr>
        <w:t>「信而無行,就死咗啦</w:t>
      </w:r>
      <w:r>
        <w:rPr>
          <w:lang w:val="ru-RU"/>
        </w:rPr>
        <w:t>。</w:t>
      </w:r>
      <w:r>
        <w:rPr>
          <w:i/>
          <w:lang w:val="ru-RU"/>
        </w:rPr>
        <w:t>」</w:t>
      </w:r>
      <w:r>
        <w:rPr>
          <w:lang w:val="ru-RU"/>
        </w:rPr>
        <w:t>(雅各書2:26)信嘅行為包括:愛、和平、忍耐、憐憫、謙卑、背起自己嘅十字架,以及照聖靈而行。真信心係離唔開行為嘅。真心信嘅人,一定會行出善工。</w:t>
      </w:r>
    </w:p>
    <w:p w14:paraId="44A06D02" w14:textId="77777777" w:rsidR="00EC39C8" w:rsidRDefault="00EC39C8">
      <w:pPr>
        <w:tabs>
          <w:tab w:val="left" w:pos="468"/>
        </w:tabs>
        <w:rPr>
          <w:lang w:val="ru-RU"/>
        </w:rPr>
      </w:pPr>
    </w:p>
    <w:p w14:paraId="5982CEC6" w14:textId="77777777" w:rsidR="00EC39C8" w:rsidRDefault="00EC39C8">
      <w:pPr>
        <w:pStyle w:val="Heading3"/>
        <w:rPr>
          <w:lang w:val="ru-RU"/>
        </w:rPr>
      </w:pPr>
      <w:bookmarkStart w:id="21" w:name="n05"/>
      <w:bookmarkStart w:id="22" w:name="_Toc43423061"/>
      <w:bookmarkStart w:id="23" w:name="_Toc136190451"/>
      <w:bookmarkStart w:id="24" w:name="_Toc236754038"/>
      <w:bookmarkEnd w:id="21"/>
      <w:r>
        <w:rPr>
          <w:lang w:val="ru-RU"/>
        </w:rPr>
        <w:t>盼望</w:t>
      </w:r>
      <w:bookmarkEnd w:id="22"/>
      <w:bookmarkEnd w:id="23"/>
      <w:bookmarkEnd w:id="24"/>
    </w:p>
    <w:p w14:paraId="0A437519" w14:textId="77777777" w:rsidR="00EC39C8" w:rsidRDefault="00EC39C8">
      <w:pPr>
        <w:tabs>
          <w:tab w:val="left" w:pos="468"/>
        </w:tabs>
        <w:rPr>
          <w:lang w:val="ru-RU"/>
        </w:rPr>
      </w:pPr>
      <w:r>
        <w:rPr>
          <w:lang w:val="ru-RU"/>
        </w:rPr>
        <w:t xml:space="preserve">凡有堅定盼望於神的人,都被吸引到祂跟前,並被永恆之光所照亮。 </w:t>
      </w:r>
    </w:p>
    <w:p w14:paraId="58EFFA86" w14:textId="77777777" w:rsidR="00EC39C8" w:rsidRDefault="00EC39C8">
      <w:pPr>
        <w:tabs>
          <w:tab w:val="left" w:pos="468"/>
        </w:tabs>
        <w:rPr>
          <w:lang w:val="ru-RU"/>
        </w:rPr>
      </w:pPr>
      <w:r>
        <w:rPr>
          <w:lang w:val="ru-RU"/>
        </w:rPr>
        <w:tab/>
        <w:t>如果一個人出於對上帝的愛,並且為了行善,不對自己過度憂慮,因為知道上帝會眷顧他,那麼這種盼望就真而且智慧。 但如果一個人將所有希望寄託在自己所行的事上,只有在意外的災難降臨、發現自己無法阻止時,才轉向神禱告,並開始盼望神幫助,那麼這種希望就虛假且不真實。 真正嘅盼望只追求神嘅國度,並深信今生所需嘅一切都會必然賜予。 心靈未得着呢種盼望之前,就得唔到平安。就係呢種盼望,能完全撫平心靈,並帶嚟喜樂。救主最聖潔嘅雙唇就講過呢個盼望:</w:t>
      </w:r>
      <w:r>
        <w:rPr>
          <w:i/>
          <w:lang w:val="ru-RU"/>
        </w:rPr>
        <w:t>「凡勞苦擔重擔嘅人,可以到我跟前,我就使你哋得安息</w:t>
      </w:r>
      <w:r>
        <w:rPr>
          <w:lang w:val="ru-RU"/>
        </w:rPr>
        <w:t>。</w:t>
      </w:r>
      <w:r>
        <w:rPr>
          <w:i/>
          <w:lang w:val="ru-RU"/>
        </w:rPr>
        <w:t>」</w:t>
      </w:r>
      <w:r>
        <w:rPr>
          <w:lang w:val="ru-RU"/>
        </w:rPr>
        <w:t>(馬太福音11:28)</w:t>
      </w:r>
    </w:p>
    <w:p w14:paraId="096ADA99" w14:textId="77777777" w:rsidR="00EC39C8" w:rsidRDefault="00EC39C8">
      <w:pPr>
        <w:tabs>
          <w:tab w:val="left" w:pos="468"/>
        </w:tabs>
        <w:rPr>
          <w:lang w:val="ru-RU"/>
        </w:rPr>
      </w:pPr>
    </w:p>
    <w:p w14:paraId="6350D2FB" w14:textId="77777777" w:rsidR="00EC39C8" w:rsidRDefault="00EC39C8">
      <w:pPr>
        <w:pStyle w:val="Heading3"/>
        <w:rPr>
          <w:lang w:val="ru-RU"/>
        </w:rPr>
      </w:pPr>
      <w:bookmarkStart w:id="25" w:name="n06"/>
      <w:bookmarkStart w:id="26" w:name="_Toc43423062"/>
      <w:bookmarkStart w:id="27" w:name="_Toc136190452"/>
      <w:bookmarkStart w:id="28" w:name="_Toc236754039"/>
      <w:bookmarkEnd w:id="25"/>
      <w:r>
        <w:rPr>
          <w:lang w:val="ru-RU"/>
        </w:rPr>
        <w:t>對上帝嘅愛</w:t>
      </w:r>
      <w:bookmarkEnd w:id="26"/>
      <w:bookmarkEnd w:id="27"/>
      <w:bookmarkEnd w:id="28"/>
    </w:p>
    <w:p w14:paraId="2EBAD840" w14:textId="77777777" w:rsidR="00EC39C8" w:rsidRDefault="00EC39C8">
      <w:pPr>
        <w:tabs>
          <w:tab w:val="left" w:pos="468"/>
        </w:tabs>
        <w:rPr>
          <w:lang w:val="ru-RU"/>
        </w:rPr>
      </w:pPr>
      <w:r>
        <w:rPr>
          <w:lang w:val="ru-RU"/>
        </w:rPr>
        <w:t xml:space="preserve">凡是已經達到對上帝完美之愛的人,活此生就好似自己不存在一樣。因為他視自己為可見世界的陌生人,耐心等候那不可見者。他已完全化身為對上帝的愛,並拋棄了所有世俗的執著。 </w:t>
      </w:r>
    </w:p>
    <w:p w14:paraId="5106ECC3" w14:textId="77777777" w:rsidR="00EC39C8" w:rsidRDefault="00EC39C8">
      <w:pPr>
        <w:tabs>
          <w:tab w:val="left" w:pos="468"/>
        </w:tabs>
        <w:rPr>
          <w:lang w:val="ru-RU"/>
        </w:rPr>
      </w:pPr>
      <w:r>
        <w:rPr>
          <w:lang w:val="ru-RU"/>
        </w:rPr>
        <w:lastRenderedPageBreak/>
        <w:tab/>
        <w:t>真正愛神嘅人,視自己為世上嘅陌生人同寄居者;因為喺佢心靈同思想入面,對神嘅渴慕只專注於祂。</w:t>
      </w:r>
    </w:p>
    <w:p w14:paraId="11B5C2B2" w14:textId="77777777" w:rsidR="00EC39C8" w:rsidRDefault="00EC39C8">
      <w:pPr>
        <w:tabs>
          <w:tab w:val="left" w:pos="468"/>
        </w:tabs>
        <w:rPr>
          <w:lang w:val="ru-RU"/>
        </w:rPr>
      </w:pPr>
    </w:p>
    <w:p w14:paraId="04FACF94" w14:textId="77777777" w:rsidR="00EC39C8" w:rsidRDefault="00EC39C8" w:rsidP="00F4376A">
      <w:pPr>
        <w:pStyle w:val="Heading3"/>
        <w:rPr>
          <w:lang w:val="ru-RU"/>
        </w:rPr>
      </w:pPr>
      <w:r>
        <w:rPr>
          <w:lang w:val="ru-RU"/>
        </w:rPr>
        <w:tab/>
      </w:r>
      <w:bookmarkStart w:id="29" w:name="_Toc136190453"/>
      <w:r>
        <w:rPr>
          <w:lang w:val="ru-RU"/>
        </w:rPr>
        <w:t xml:space="preserve"> </w:t>
      </w:r>
      <w:bookmarkStart w:id="30" w:name="_Toc236754040"/>
      <w:r>
        <w:rPr>
          <w:lang w:val="ru-RU"/>
        </w:rPr>
        <w:t>關懷靈魂</w:t>
      </w:r>
      <w:bookmarkEnd w:id="29"/>
      <w:bookmarkEnd w:id="30"/>
    </w:p>
    <w:p w14:paraId="24FA1AFD" w14:textId="77777777" w:rsidR="00EC39C8" w:rsidRDefault="00EC39C8">
      <w:pPr>
        <w:tabs>
          <w:tab w:val="left" w:pos="468"/>
        </w:tabs>
        <w:rPr>
          <w:lang w:val="ru-RU"/>
        </w:rPr>
      </w:pPr>
      <w:r>
        <w:rPr>
          <w:lang w:val="ru-RU"/>
        </w:rPr>
        <w:t>人喺肉身入面,就好似一支點咗嘅蠟燭。蠟燭總有一日會燒完,人亦都要死。但係佢嘅靈魂係不朽嘅;所以我哋嘅照顧要更關注靈魂,而唔係身體:</w:t>
      </w:r>
      <w:r>
        <w:rPr>
          <w:i/>
          <w:lang w:val="ru-RU"/>
        </w:rPr>
        <w:t>「一個人就算賺盡咗全世界,但係賠上自己嘅靈魂,對佢有咩益處呢?」 「人若賺得全世界</w:t>
      </w:r>
      <w:r>
        <w:rPr>
          <w:lang w:val="ru-RU"/>
        </w:rPr>
        <w:t>,卻喪失了自己的靈魂,</w:t>
      </w:r>
      <w:r>
        <w:rPr>
          <w:i/>
          <w:lang w:val="ru-RU"/>
        </w:rPr>
        <w:t>有什麼益處呢</w:t>
      </w:r>
      <w:r>
        <w:rPr>
          <w:lang w:val="ru-RU"/>
        </w:rPr>
        <w:t>?」(馬太福音16:26)眾所周知,世上没有任何东西可以贖回人的靈魂。如果一個靈魂本身比整個世界和地上的王國更寶貴,那麼 ──天國──就無與倫比地更加寶貴。 我哋認為靈魂比任何嘢都更寶貴,就如大馬卡里奧斯所講,因為上帝揀咗同祂嘅神性與任何有形受造之物都唔聯合,只同人聯合,而人就係祂最鍾意嘅受造之物。</w:t>
      </w:r>
    </w:p>
    <w:p w14:paraId="29EA148F" w14:textId="77777777" w:rsidR="00EC39C8" w:rsidRDefault="00EC39C8">
      <w:pPr>
        <w:tabs>
          <w:tab w:val="left" w:pos="468"/>
        </w:tabs>
        <w:rPr>
          <w:lang w:val="ru-RU"/>
        </w:rPr>
      </w:pPr>
    </w:p>
    <w:p w14:paraId="142371B7" w14:textId="77777777" w:rsidR="00EC39C8" w:rsidRDefault="00EC39C8">
      <w:pPr>
        <w:pStyle w:val="Heading3"/>
        <w:rPr>
          <w:lang w:val="ru-RU"/>
        </w:rPr>
      </w:pPr>
      <w:bookmarkStart w:id="31" w:name="n07"/>
      <w:bookmarkStart w:id="32" w:name="_Toc43423063"/>
      <w:bookmarkStart w:id="33" w:name="_Toc136190454"/>
      <w:bookmarkStart w:id="34" w:name="_Toc236754041"/>
      <w:bookmarkEnd w:id="31"/>
      <w:r>
        <w:rPr>
          <w:lang w:val="ru-RU"/>
        </w:rPr>
        <w:t>愛鄰舍</w:t>
      </w:r>
      <w:bookmarkEnd w:id="32"/>
      <w:bookmarkEnd w:id="33"/>
      <w:bookmarkEnd w:id="34"/>
    </w:p>
    <w:p w14:paraId="2ECE4310" w14:textId="77777777" w:rsidR="00EC39C8" w:rsidRDefault="00EC39C8">
      <w:pPr>
        <w:tabs>
          <w:tab w:val="left" w:pos="468"/>
        </w:tabs>
        <w:rPr>
          <w:lang w:val="ru-RU"/>
        </w:rPr>
      </w:pPr>
      <w:r>
        <w:rPr>
          <w:lang w:val="ru-RU"/>
        </w:rPr>
        <w:t xml:space="preserve">我哋要對鄰舍好,連一點冒犯嘅樣子都唔可以有。當我哋對人轉頭或者侮辱佢哋,就好似有一塊石頭壓喺我哋心上。我哋要努力用愛嘅言語去安慰受困擾或者灰心嘅人。 </w:t>
      </w:r>
    </w:p>
    <w:p w14:paraId="39EF7E86" w14:textId="77777777" w:rsidR="00EC39C8" w:rsidRDefault="00EC39C8">
      <w:pPr>
        <w:tabs>
          <w:tab w:val="left" w:pos="468"/>
        </w:tabs>
        <w:rPr>
          <w:lang w:val="ru-RU"/>
        </w:rPr>
      </w:pPr>
      <w:r>
        <w:rPr>
          <w:lang w:val="ru-RU"/>
        </w:rPr>
        <w:tab/>
        <w:t>如果你見到弟兄犯罪,就遮蓋他,正如聖伊撒克·敘利亞人所勸:「將你的外衣鋪在罪人身上,遮蓋他。」</w:t>
      </w:r>
    </w:p>
    <w:p w14:paraId="33D5BFFC" w14:textId="77777777" w:rsidR="00EC39C8" w:rsidRDefault="00EC39C8">
      <w:pPr>
        <w:tabs>
          <w:tab w:val="left" w:pos="468"/>
        </w:tabs>
        <w:rPr>
          <w:lang w:val="ru-RU"/>
        </w:rPr>
      </w:pPr>
      <w:r>
        <w:rPr>
          <w:lang w:val="ru-RU"/>
        </w:rPr>
        <w:tab/>
        <w:t>在與鄰舍交往時,我們在言行上都要純潔,並且要一視同仁;否則,我們的一生就變得毫無意義。我們要愛鄰舍,就如主耶穌基督親自教導,</w:t>
      </w:r>
      <w:r>
        <w:rPr>
          <w:i/>
          <w:lang w:val="ru-RU"/>
        </w:rPr>
        <w:t>要像愛自己一樣,</w:t>
      </w:r>
      <w:r>
        <w:rPr>
          <w:lang w:val="ru-RU"/>
        </w:rPr>
        <w:t xml:space="preserve">不可少於絲毫。 但呢點唔可以代表我哋對鄰舍嘅愛超出適度,以至令我哋忽略咗對神──呢條最先、最重要嘅愛嘅誡命──嘅遵守,正如我哋嘅主耶穌基督 Himself 所教導: </w:t>
      </w:r>
      <w:r>
        <w:rPr>
          <w:i/>
          <w:lang w:val="ru-RU"/>
        </w:rPr>
        <w:t>「凡愛父母過於愛我,就不配作我的門徒;凡愛兒女過於愛我,也不配作我的門徒</w:t>
      </w:r>
      <w:r>
        <w:rPr>
          <w:lang w:val="ru-RU"/>
        </w:rPr>
        <w:t>。</w:t>
      </w:r>
      <w:r>
        <w:rPr>
          <w:i/>
          <w:lang w:val="ru-RU"/>
        </w:rPr>
        <w:t>」</w:t>
      </w:r>
      <w:r>
        <w:rPr>
          <w:lang w:val="ru-RU"/>
        </w:rPr>
        <w:t>(馬太福音10:37)</w:t>
      </w:r>
    </w:p>
    <w:p w14:paraId="2A32F034" w14:textId="77777777" w:rsidR="00EC39C8" w:rsidRDefault="00EC39C8">
      <w:pPr>
        <w:tabs>
          <w:tab w:val="left" w:pos="468"/>
        </w:tabs>
        <w:rPr>
          <w:lang w:val="ru-RU"/>
        </w:rPr>
      </w:pPr>
    </w:p>
    <w:p w14:paraId="7F35C391" w14:textId="77777777" w:rsidR="00EC39C8" w:rsidRDefault="00EC39C8">
      <w:pPr>
        <w:pStyle w:val="Heading3"/>
        <w:rPr>
          <w:lang w:val="ru-RU"/>
        </w:rPr>
      </w:pPr>
      <w:bookmarkStart w:id="35" w:name="n08"/>
      <w:bookmarkStart w:id="36" w:name="_Toc43423064"/>
      <w:bookmarkStart w:id="37" w:name="_Toc136190455"/>
      <w:bookmarkStart w:id="38" w:name="_Toc236754042"/>
      <w:bookmarkEnd w:id="35"/>
      <w:r>
        <w:rPr>
          <w:lang w:val="ru-RU"/>
        </w:rPr>
        <w:t>憐憫</w:t>
      </w:r>
      <w:bookmarkEnd w:id="36"/>
      <w:bookmarkEnd w:id="37"/>
      <w:bookmarkEnd w:id="38"/>
    </w:p>
    <w:p w14:paraId="4C9C9938" w14:textId="77777777" w:rsidR="00EC39C8" w:rsidRDefault="00EC39C8">
      <w:pPr>
        <w:tabs>
          <w:tab w:val="left" w:pos="468"/>
        </w:tabs>
        <w:rPr>
          <w:lang w:val="ru-RU"/>
        </w:rPr>
      </w:pPr>
      <w:r>
        <w:rPr>
          <w:lang w:val="ru-RU"/>
        </w:rPr>
        <w:t>我哋要對窮人同陌生人施以憐憫;教會嘅偉大光芒同教父都好重視呢點。關於呢種美德,我哋要盡最大努力去遵守以下神嘅誡命:</w:t>
      </w:r>
      <w:r>
        <w:rPr>
          <w:i/>
          <w:lang w:val="ru-RU"/>
        </w:rPr>
        <w:t>「要憐憫,正如你嘅天父憐憫咁」</w:t>
      </w:r>
      <w:r>
        <w:rPr>
          <w:lang w:val="ru-RU"/>
        </w:rPr>
        <w:t>同「</w:t>
      </w:r>
      <w:r>
        <w:rPr>
          <w:i/>
          <w:lang w:val="ru-RU"/>
        </w:rPr>
        <w:t>我喜憫,唔要犧牲」</w:t>
      </w:r>
      <w:r>
        <w:rPr>
          <w:lang w:val="ru-RU"/>
        </w:rPr>
        <w:t xml:space="preserve"> (路加福音6:36;馬太福音9:13)。有智慧的人留意這些救恩的話,而無智慧的人卻不留意;因此,賞賜也不會相同,如經上所說:</w:t>
      </w:r>
      <w:r>
        <w:rPr>
          <w:i/>
          <w:lang w:val="ru-RU"/>
        </w:rPr>
        <w:t>「少種的少收,多種的多收。」</w:t>
      </w:r>
      <w:r>
        <w:rPr>
          <w:lang w:val="ru-RU"/>
        </w:rPr>
        <w:t>(林後9:6)。</w:t>
      </w:r>
    </w:p>
    <w:p w14:paraId="2EAEE9D0" w14:textId="77777777" w:rsidR="00EC39C8" w:rsidRDefault="00EC39C8">
      <w:pPr>
        <w:tabs>
          <w:tab w:val="left" w:pos="468"/>
        </w:tabs>
        <w:rPr>
          <w:lang w:val="ru-RU"/>
        </w:rPr>
      </w:pPr>
      <w:r>
        <w:rPr>
          <w:lang w:val="ru-RU"/>
        </w:rPr>
        <w:tab/>
        <w:t>願「施糧彼得」嘅榜樣──佢因為畀乞丐一塊麵包,就喺異象中獲得赦免佢所有罪過──激勵我哋對鄰舍施恩憐憫,因為就算細微嘅善行,都對獲得天國有莫大幫助。</w:t>
      </w:r>
    </w:p>
    <w:p w14:paraId="074C9CB2" w14:textId="77777777" w:rsidR="00EC39C8" w:rsidRDefault="00EC39C8">
      <w:pPr>
        <w:tabs>
          <w:tab w:val="left" w:pos="468"/>
        </w:tabs>
        <w:rPr>
          <w:lang w:val="ru-RU"/>
        </w:rPr>
      </w:pPr>
      <w:r>
        <w:rPr>
          <w:lang w:val="ru-RU"/>
        </w:rPr>
        <w:tab/>
        <w:t>施捨應該懷著喜樂的心去行,正如敘利亞聖伊撒伯勒所教導:「如果你向乞討者施予任何嘢,就讓喜悅之情先於你嘅贈品,並用溫柔嘅言語安慰佢嘅憂傷。」</w:t>
      </w:r>
    </w:p>
    <w:p w14:paraId="2123FAC2" w14:textId="77777777" w:rsidR="00EC39C8" w:rsidRDefault="00EC39C8">
      <w:pPr>
        <w:tabs>
          <w:tab w:val="left" w:pos="468"/>
        </w:tabs>
        <w:rPr>
          <w:lang w:val="ru-RU"/>
        </w:rPr>
      </w:pPr>
    </w:p>
    <w:p w14:paraId="7C57B0C0" w14:textId="77777777" w:rsidR="00EC39C8" w:rsidRDefault="00EC39C8">
      <w:pPr>
        <w:pStyle w:val="Heading3"/>
        <w:rPr>
          <w:lang w:val="ru-RU"/>
        </w:rPr>
      </w:pPr>
      <w:bookmarkStart w:id="39" w:name="n09"/>
      <w:bookmarkStart w:id="40" w:name="_Toc43423065"/>
      <w:bookmarkStart w:id="41" w:name="_Toc136190456"/>
      <w:bookmarkStart w:id="42" w:name="_Toc236754043"/>
      <w:bookmarkEnd w:id="39"/>
      <w:r>
        <w:rPr>
          <w:lang w:val="ru-RU"/>
        </w:rPr>
        <w:t>唔好論斷人,同埋饒恕冒犯</w:t>
      </w:r>
      <w:bookmarkEnd w:id="40"/>
      <w:bookmarkEnd w:id="41"/>
      <w:bookmarkEnd w:id="42"/>
    </w:p>
    <w:p w14:paraId="4B24B281" w14:textId="77777777" w:rsidR="00EC39C8" w:rsidRDefault="00EC39C8">
      <w:pPr>
        <w:tabs>
          <w:tab w:val="left" w:pos="468"/>
        </w:tabs>
        <w:rPr>
          <w:lang w:val="ru-RU"/>
        </w:rPr>
      </w:pPr>
      <w:r>
        <w:rPr>
          <w:lang w:val="ru-RU"/>
        </w:rPr>
        <w:t>人唔可以論斷任何人,就算你親眼見到有人犯罪,並且持續違背神嘅誡命,正如神嘅話所講:</w:t>
      </w:r>
      <w:r>
        <w:rPr>
          <w:i/>
          <w:lang w:val="ru-RU"/>
        </w:rPr>
        <w:t>「你唔好論斷,好叫你唔會被論斷</w:t>
      </w:r>
      <w:r>
        <w:rPr>
          <w:lang w:val="ru-RU"/>
        </w:rPr>
        <w:t>。</w:t>
      </w:r>
      <w:r>
        <w:rPr>
          <w:i/>
          <w:lang w:val="ru-RU"/>
        </w:rPr>
        <w:t>」</w:t>
      </w:r>
      <w:r>
        <w:rPr>
          <w:lang w:val="ru-RU"/>
        </w:rPr>
        <w:t>(馬太福音7:1)</w:t>
      </w:r>
      <w:r>
        <w:rPr>
          <w:i/>
          <w:lang w:val="ru-RU"/>
        </w:rPr>
        <w:t>「你係邊個,竟然去論斷人嘅僕人?」 佢要喺佢自己嘅主面前得立定失立。佢最終都會得恢復,因為神有足夠能力去恢復佢</w:t>
      </w:r>
      <w:r>
        <w:rPr>
          <w:lang w:val="ru-RU"/>
        </w:rPr>
        <w:t>」(羅馬書14:4)。最好時刻提醒自己,好似使徒所講:</w:t>
      </w:r>
      <w:r>
        <w:rPr>
          <w:i/>
          <w:lang w:val="ru-RU"/>
        </w:rPr>
        <w:t>「以自己站得穩為得,就要防跌」</w:t>
      </w:r>
      <w:r>
        <w:rPr>
          <w:lang w:val="ru-RU"/>
        </w:rPr>
        <w:t>(林前10:12)。</w:t>
      </w:r>
    </w:p>
    <w:p w14:paraId="59E0E956" w14:textId="77777777" w:rsidR="00EC39C8" w:rsidRDefault="00EC39C8">
      <w:pPr>
        <w:tabs>
          <w:tab w:val="left" w:pos="468"/>
        </w:tabs>
        <w:rPr>
          <w:lang w:val="ru-RU"/>
        </w:rPr>
      </w:pPr>
      <w:r>
        <w:rPr>
          <w:lang w:val="ru-RU"/>
        </w:rPr>
        <w:tab/>
        <w:t>我哋唔可以對敵視我哋嘅人懷有惡意或仇恨;相反,我哋要愛佢哋,盡量對佢哋做好事,跟從我哋主耶穌基督嘅教導:</w:t>
      </w:r>
      <w:r>
        <w:rPr>
          <w:i/>
          <w:lang w:val="ru-RU"/>
        </w:rPr>
        <w:t>「要愛你嘅仇敵,善待恨你嘅人</w:t>
      </w:r>
      <w:r>
        <w:rPr>
          <w:lang w:val="ru-RU"/>
        </w:rPr>
        <w:t>。</w:t>
      </w:r>
      <w:r>
        <w:rPr>
          <w:i/>
          <w:lang w:val="ru-RU"/>
        </w:rPr>
        <w:t>」</w:t>
      </w:r>
      <w:r>
        <w:rPr>
          <w:lang w:val="ru-RU"/>
        </w:rPr>
        <w:t>(馬太福音5:44) 所以,如果我哋盡最大努力去實踐呢一切,就可以希望神嘅光芒會照入我哋心裏,照亮我哋通往天上耶路撒冷嘅道路。</w:t>
      </w:r>
    </w:p>
    <w:p w14:paraId="2464665B" w14:textId="77777777" w:rsidR="00EC39C8" w:rsidRDefault="00EC39C8">
      <w:pPr>
        <w:tabs>
          <w:tab w:val="left" w:pos="468"/>
        </w:tabs>
        <w:rPr>
          <w:lang w:val="ru-RU"/>
        </w:rPr>
      </w:pPr>
      <w:r>
        <w:rPr>
          <w:lang w:val="ru-RU"/>
        </w:rPr>
        <w:lastRenderedPageBreak/>
        <w:tab/>
        <w:t>點解我哋要譴責鄰舍?因為我哋唔肯努力去認識自己。 專注於自我認識的人,無暇顧及他人的過失。責備自己,你就會停止責備他人。譴責惡行,但不可譴責行惡者。我們必須視自己為最罪惡者,並饒恕鄰舍的每一個惡行。 人只應該憎恨引誘自己走偏嘅魔鬼。有時我哋會覺得有人做錯,但其實,如果行咗好事嘅人本意良好,嗰件事就係好事。而且,懺悔嘅門對所有人開放,無人知邊個會先入去──係你呢個審判者,定係你所審判嘅人。</w:t>
      </w:r>
    </w:p>
    <w:p w14:paraId="3AB769EE" w14:textId="77777777" w:rsidR="00EC39C8" w:rsidRDefault="00EC39C8" w:rsidP="00FD6B7F">
      <w:pPr>
        <w:rPr>
          <w:lang w:val="ru-RU"/>
        </w:rPr>
      </w:pPr>
    </w:p>
    <w:p w14:paraId="2967A422" w14:textId="77777777" w:rsidR="00EC39C8" w:rsidRDefault="00EC39C8">
      <w:pPr>
        <w:pStyle w:val="Heading3"/>
        <w:rPr>
          <w:rFonts w:ascii="Times New Roman" w:hAnsi="Times New Roman"/>
          <w:lang w:val="ru-RU"/>
        </w:rPr>
      </w:pPr>
      <w:bookmarkStart w:id="43" w:name="n10"/>
      <w:bookmarkStart w:id="44" w:name="_Toc43423066"/>
      <w:bookmarkStart w:id="45" w:name="_Toc136190457"/>
      <w:bookmarkStart w:id="46" w:name="_Toc236754044"/>
      <w:bookmarkEnd w:id="43"/>
      <w:r>
        <w:rPr>
          <w:lang w:val="ru-RU"/>
        </w:rPr>
        <w:t>懺悔</w:t>
      </w:r>
      <w:bookmarkEnd w:id="44"/>
      <w:bookmarkEnd w:id="45"/>
      <w:bookmarkEnd w:id="46"/>
    </w:p>
    <w:p w14:paraId="08106992" w14:textId="77777777" w:rsidR="00EC39C8" w:rsidRDefault="00EC39C8">
      <w:pPr>
        <w:tabs>
          <w:tab w:val="left" w:pos="468"/>
        </w:tabs>
        <w:rPr>
          <w:lang w:val="ru-RU"/>
        </w:rPr>
      </w:pPr>
      <w:r>
        <w:rPr>
          <w:lang w:val="ru-RU"/>
        </w:rPr>
        <w:t>凡欲得救者,其心必常存悔改痛悔之情:</w:t>
      </w:r>
      <w:r>
        <w:rPr>
          <w:i/>
          <w:lang w:val="ru-RU"/>
        </w:rPr>
        <w:t>「心碎的灵是献给神的祭牲;心碎而痛悔的灵,神啊,你必不轻看</w:t>
      </w:r>
      <w:r>
        <w:rPr>
          <w:lang w:val="ru-RU"/>
        </w:rPr>
        <w:t>。</w:t>
      </w:r>
      <w:r>
        <w:rPr>
          <w:i/>
          <w:lang w:val="ru-RU"/>
        </w:rPr>
        <w:t>」</w:t>
      </w:r>
      <w:r>
        <w:rPr>
          <w:lang w:val="ru-RU"/>
        </w:rPr>
        <w:t>(诗篇50:19) 有咗呢種痛悔嘅心,人就可以輕易同安全咁避開魔鬼所有狡猾嘅陷阱,因為佢所有嘅努力都係用嚟擾亂人嘅心靈,趁住人心亂哄哄嘅時候播佢嘅雜草(害草),正如福音書上所講:</w:t>
      </w:r>
      <w:r>
        <w:rPr>
          <w:i/>
          <w:lang w:val="ru-RU"/>
        </w:rPr>
        <w:t>「先生,你唔係喺你嘅田度種咗好種子咩?」 「那麼,這些雜草是从哪里来的呢?」僕人回答:「是主人家的仇敌做的事</w:t>
      </w:r>
      <w:r>
        <w:rPr>
          <w:lang w:val="ru-RU"/>
        </w:rPr>
        <w:t>。</w:t>
      </w:r>
      <w:r>
        <w:rPr>
          <w:i/>
          <w:lang w:val="ru-RU"/>
        </w:rPr>
        <w:t>」</w:t>
      </w:r>
      <w:r>
        <w:rPr>
          <w:lang w:val="ru-RU"/>
        </w:rPr>
        <w:t>(馬太福音13:27–28) 但當一個人努力保持謙卑的心,並在心思中守住平安,敵人的所有詭計就都失效了;因為有聖經說:「祂的居所是在平安中。」(詩篇 75:2)</w:t>
      </w:r>
    </w:p>
    <w:p w14:paraId="78AEC8DF" w14:textId="77777777" w:rsidR="00EC39C8" w:rsidRDefault="00EC39C8">
      <w:pPr>
        <w:tabs>
          <w:tab w:val="left" w:pos="468"/>
        </w:tabs>
        <w:rPr>
          <w:lang w:val="ru-RU"/>
        </w:rPr>
      </w:pPr>
      <w:r>
        <w:rPr>
          <w:lang w:val="ru-RU"/>
        </w:rPr>
        <w:tab/>
        <w:t>一生之中,我哋因罪得罪咗神嘅尊嚴;所以,我哋要時刻謙卑咁向主求赦免。</w:t>
      </w:r>
    </w:p>
    <w:p w14:paraId="645D141C" w14:textId="77777777" w:rsidR="00EC39C8" w:rsidRDefault="00EC39C8">
      <w:pPr>
        <w:tabs>
          <w:tab w:val="left" w:pos="468"/>
        </w:tabs>
        <w:rPr>
          <w:lang w:val="ru-RU"/>
        </w:rPr>
      </w:pPr>
    </w:p>
    <w:p w14:paraId="61D9752C" w14:textId="77777777" w:rsidR="00EC39C8" w:rsidRDefault="00EC39C8" w:rsidP="008763AB">
      <w:pPr>
        <w:pStyle w:val="Heading3"/>
        <w:rPr>
          <w:rFonts w:ascii="Times New Roman" w:hAnsi="Times New Roman"/>
          <w:lang w:val="ru-RU"/>
        </w:rPr>
      </w:pPr>
      <w:bookmarkStart w:id="47" w:name="n11"/>
      <w:bookmarkStart w:id="48" w:name="_Toc43423067"/>
      <w:bookmarkStart w:id="49" w:name="_Toc136190458"/>
      <w:bookmarkStart w:id="50" w:name="_Toc236754045"/>
      <w:bookmarkEnd w:id="47"/>
      <w:r>
        <w:rPr>
          <w:lang w:val="ru-RU"/>
        </w:rPr>
        <w:t>禁食</w:t>
      </w:r>
      <w:bookmarkEnd w:id="48"/>
      <w:bookmarkEnd w:id="49"/>
      <w:bookmarkEnd w:id="50"/>
    </w:p>
    <w:p w14:paraId="6E71149D" w14:textId="77777777" w:rsidR="00EC39C8" w:rsidRDefault="00EC39C8">
      <w:pPr>
        <w:tabs>
          <w:tab w:val="left" w:pos="468"/>
        </w:tabs>
        <w:rPr>
          <w:lang w:val="ru-RU"/>
        </w:rPr>
      </w:pPr>
      <w:r>
        <w:rPr>
          <w:lang w:val="ru-RU"/>
        </w:rPr>
        <w:t xml:space="preserve">我哋嘅主耶穌基督,苦行嘅領袖同我哋嘅救主,喺祂開始拯救人類嘅工作之前,透過長期禁食嚟強化自己。所有嘅苦行人,為咗事奉主,都以禁食為武器,除咗透過禁食呢種苦行實踐,就唔會踏上十字架嘅道路。 佢哋就以禁食嘅成功嚟衡量佢哋喺苦行上嘅成就。 </w:t>
      </w:r>
    </w:p>
    <w:p w14:paraId="0330C001" w14:textId="77777777" w:rsidR="00EC39C8" w:rsidRDefault="00EC39C8">
      <w:pPr>
        <w:tabs>
          <w:tab w:val="left" w:pos="468"/>
        </w:tabs>
        <w:rPr>
          <w:lang w:val="ru-RU"/>
        </w:rPr>
      </w:pPr>
      <w:r>
        <w:rPr>
          <w:lang w:val="ru-RU"/>
        </w:rPr>
        <w:lastRenderedPageBreak/>
        <w:tab/>
        <w:t>然而,令人驚訝的是,這些聖潔的禁食者從不感到懶散,卻始終保持警醒、強壯和準備行動。他們當中罕有疾病,而且壽命極其悠長。</w:t>
      </w:r>
    </w:p>
    <w:p w14:paraId="0042884F" w14:textId="77777777" w:rsidR="00EC39C8" w:rsidRDefault="00EC39C8">
      <w:pPr>
        <w:tabs>
          <w:tab w:val="left" w:pos="468"/>
        </w:tabs>
        <w:rPr>
          <w:lang w:val="ru-RU"/>
        </w:rPr>
      </w:pPr>
      <w:r>
        <w:rPr>
          <w:lang w:val="ru-RU"/>
        </w:rPr>
        <w:tab/>
        <w:t>當禁慾者嘅肉身變得消瘦輕盈時,佢嘅靈性生命就達到完美,並透過奇妙嘅現象顯現出嚟。到時,靈魂好似脫離咗肉身一樣行事。外在嘅感官好似被關閉咗,心靈脫離塵世,飛向天國,完全沉浸喺對靈性世界嘅思索之中。 然而,並非人人都可自我施以嚴格的禁慾規則,剝奪一切能減輕自身軟弱之物。</w:t>
      </w:r>
      <w:r w:rsidRPr="008763AB">
        <w:rPr>
          <w:i/>
          <w:iCs/>
          <w:lang w:val="ru-RU"/>
        </w:rPr>
        <w:t>「能領受的,就領受吧!」</w:t>
      </w:r>
      <w:r>
        <w:rPr>
          <w:lang w:val="ru-RU"/>
        </w:rPr>
        <w:t>(馬太福音19:12)。</w:t>
      </w:r>
    </w:p>
    <w:p w14:paraId="1373FD0C" w14:textId="77777777" w:rsidR="00EC39C8" w:rsidRDefault="00EC39C8">
      <w:pPr>
        <w:tabs>
          <w:tab w:val="left" w:pos="468"/>
        </w:tabs>
        <w:rPr>
          <w:lang w:val="ru-RU"/>
        </w:rPr>
      </w:pPr>
      <w:r>
        <w:rPr>
          <w:lang w:val="ru-RU"/>
        </w:rPr>
        <w:tab/>
        <w:t>人每日都應該食得夠,好令身體得到滋養,成為追求美德時靈魂嘅朋友同幫手;否則,身體一旦變得虛弱,靈魂都有可能一齊變弱。 逢星期三同星期五,尤其係四大禁食期,要效法聖父,一日只食一餐──主嘅使者就會同你一齊。</w:t>
      </w:r>
    </w:p>
    <w:p w14:paraId="63BF5E43" w14:textId="77777777" w:rsidR="00EC39C8" w:rsidRDefault="00EC39C8" w:rsidP="00EE2999">
      <w:pPr>
        <w:rPr>
          <w:lang w:val="ru-RU"/>
        </w:rPr>
      </w:pPr>
      <w:bookmarkStart w:id="51" w:name="n12"/>
      <w:bookmarkStart w:id="52" w:name="_Toc43423068"/>
      <w:bookmarkEnd w:id="51"/>
    </w:p>
    <w:p w14:paraId="3F902707" w14:textId="77777777" w:rsidR="00EC39C8" w:rsidRDefault="00EC39C8" w:rsidP="00EE2999">
      <w:pPr>
        <w:pStyle w:val="Heading3"/>
        <w:rPr>
          <w:rFonts w:ascii="Times New Roman" w:hAnsi="Times New Roman"/>
          <w:lang w:val="ru-RU"/>
        </w:rPr>
      </w:pPr>
      <w:bookmarkStart w:id="53" w:name="_Toc136190459"/>
      <w:bookmarkStart w:id="54" w:name="_Toc236754046"/>
      <w:r>
        <w:rPr>
          <w:lang w:val="ru-RU"/>
        </w:rPr>
        <w:t>忍耐同謙卑</w:t>
      </w:r>
      <w:bookmarkEnd w:id="52"/>
      <w:bookmarkEnd w:id="53"/>
      <w:bookmarkEnd w:id="54"/>
    </w:p>
    <w:p w14:paraId="18360698" w14:textId="77777777" w:rsidR="00EC39C8" w:rsidRDefault="00EC39C8">
      <w:pPr>
        <w:tabs>
          <w:tab w:val="left" w:pos="468"/>
        </w:tabs>
        <w:rPr>
          <w:lang w:val="ru-RU"/>
        </w:rPr>
      </w:pPr>
      <w:r>
        <w:rPr>
          <w:lang w:val="ru-RU"/>
        </w:rPr>
        <w:t>人要常常有忍耐,無論發生咩事,都要為咗上帝而存感恩接受。我哋嘅生命同永恆相比,只不過係一分鐘咁短。所以</w:t>
      </w:r>
      <w:r>
        <w:rPr>
          <w:i/>
          <w:lang w:val="ru-RU"/>
        </w:rPr>
        <w:t>,正如使徒所講:「眼前暫時輕微嘅苦楚,與將來要向我哋顯現嘅榮耀相比,根本算不得乜」</w:t>
      </w:r>
      <w:r>
        <w:rPr>
          <w:lang w:val="ru-RU"/>
        </w:rPr>
        <w:t>(羅馬書8:18)。</w:t>
      </w:r>
    </w:p>
    <w:p w14:paraId="6BA7C0E5" w14:textId="77777777" w:rsidR="00EC39C8" w:rsidRDefault="00EC39C8">
      <w:pPr>
        <w:tabs>
          <w:tab w:val="left" w:pos="468"/>
        </w:tabs>
        <w:rPr>
          <w:lang w:val="ru-RU"/>
        </w:rPr>
      </w:pPr>
      <w:r>
        <w:rPr>
          <w:lang w:val="ru-RU"/>
        </w:rPr>
        <w:tab/>
        <w:t>當仇敵侮辱你時,要喺沉默中忍受,只向主敞開心扉。至於侮辱你或剝奪你尊嚴嘅人,要盡力去原諒佢哋,照福音書上所講:</w:t>
      </w:r>
      <w:r w:rsidRPr="00EE2999">
        <w:rPr>
          <w:i/>
          <w:iCs/>
          <w:lang w:val="ru-RU"/>
        </w:rPr>
        <w:t>「有人從你手上奪走嘢,就唔好再向佢要返」</w:t>
      </w:r>
      <w:r>
        <w:rPr>
          <w:lang w:val="ru-RU"/>
        </w:rPr>
        <w:t>(路加福音6:30)。</w:t>
      </w:r>
    </w:p>
    <w:p w14:paraId="1D9FFC91" w14:textId="77777777" w:rsidR="00EC39C8" w:rsidRPr="00EE2999" w:rsidRDefault="00EC39C8">
      <w:pPr>
        <w:tabs>
          <w:tab w:val="left" w:pos="468"/>
        </w:tabs>
        <w:rPr>
          <w:iCs/>
          <w:lang w:val="ru-RU"/>
        </w:rPr>
      </w:pPr>
      <w:r>
        <w:rPr>
          <w:lang w:val="ru-RU"/>
        </w:rPr>
        <w:tab/>
        <w:t>當人譭謗我哋,我哋要認為自己唔配受讚揚,要明白如果我哋真係配得,人人都會向我哋下拜。我哋要時時謙卑喺人前,跟從聖伊撒伯大馬色嘅教導:</w:t>
      </w:r>
      <w:r w:rsidRPr="00EE2999">
        <w:rPr>
          <w:iCs/>
          <w:lang w:val="ru-RU"/>
        </w:rPr>
        <w:t>「謙卑自己,你就會喺自己入面見到上帝嘅榮耀。」</w:t>
      </w:r>
    </w:p>
    <w:p w14:paraId="1DA90565" w14:textId="77777777" w:rsidR="00EC39C8" w:rsidRDefault="00EC39C8" w:rsidP="00EE2999">
      <w:pPr>
        <w:rPr>
          <w:lang w:val="ru-RU"/>
        </w:rPr>
      </w:pPr>
    </w:p>
    <w:p w14:paraId="7840A870" w14:textId="77777777" w:rsidR="00EC39C8" w:rsidRDefault="00EC39C8" w:rsidP="00EE2999">
      <w:pPr>
        <w:pStyle w:val="Heading3"/>
        <w:rPr>
          <w:rFonts w:ascii="Times New Roman" w:hAnsi="Times New Roman"/>
          <w:lang w:val="ru-RU"/>
        </w:rPr>
      </w:pPr>
      <w:bookmarkStart w:id="55" w:name="n13"/>
      <w:bookmarkStart w:id="56" w:name="_Toc43423069"/>
      <w:bookmarkStart w:id="57" w:name="_Toc136190460"/>
      <w:bookmarkStart w:id="58" w:name="_Toc236754047"/>
      <w:bookmarkEnd w:id="55"/>
      <w:r>
        <w:rPr>
          <w:lang w:val="ru-RU"/>
        </w:rPr>
        <w:lastRenderedPageBreak/>
        <w:t>疾病</w:t>
      </w:r>
      <w:bookmarkEnd w:id="56"/>
      <w:bookmarkEnd w:id="57"/>
      <w:bookmarkEnd w:id="58"/>
    </w:p>
    <w:p w14:paraId="638ACC18" w14:textId="77777777" w:rsidR="00EC39C8" w:rsidRDefault="00EC39C8">
      <w:pPr>
        <w:tabs>
          <w:tab w:val="left" w:pos="468"/>
        </w:tabs>
        <w:rPr>
          <w:lang w:val="ru-RU"/>
        </w:rPr>
      </w:pPr>
      <w:r>
        <w:rPr>
          <w:lang w:val="ru-RU"/>
        </w:rPr>
        <w:t>身體係靈魂嘅僕人,而靈魂就係女王。所以,經常用神嘅憐憫,我哋嘅身體會畀病痛折騰。透過病痛,情慾會被削弱,人就會清醒。而且, ,有時連身體嘅病都係由情慾引起。 凡以忍耐同感恩嘅心去承受病痛,就會被視為一項美德嘅功績,甚至更多。</w:t>
      </w:r>
    </w:p>
    <w:p w14:paraId="5EC494DA" w14:textId="77777777" w:rsidR="00EC39C8" w:rsidRDefault="00EC39C8">
      <w:pPr>
        <w:tabs>
          <w:tab w:val="left" w:pos="468"/>
        </w:tabs>
        <w:rPr>
          <w:lang w:val="ru-RU"/>
        </w:rPr>
      </w:pPr>
      <w:r>
        <w:rPr>
          <w:lang w:val="ru-RU"/>
        </w:rPr>
        <w:tab/>
        <w:t>有位長老患咗水腫,對嚟想醫治佢嘅弟兄講:「諸位父老,請為我祈禱,願我內在嘅人唔會受呢種病嘅折磨。」 至於而家呢個患難,我求神唔好突然就拯救我脫離;因為我外面的人雖然日漸朽壞,我裏面的人卻日日更新」(林後4:16)。</w:t>
      </w:r>
    </w:p>
    <w:p w14:paraId="368F4AC2" w14:textId="77777777" w:rsidR="00EC39C8" w:rsidRDefault="00EC39C8">
      <w:pPr>
        <w:tabs>
          <w:tab w:val="left" w:pos="468"/>
        </w:tabs>
        <w:rPr>
          <w:lang w:val="ru-RU"/>
        </w:rPr>
      </w:pPr>
    </w:p>
    <w:p w14:paraId="3233CCF8" w14:textId="77777777" w:rsidR="00EC39C8" w:rsidRDefault="00EC39C8">
      <w:pPr>
        <w:pStyle w:val="Heading3"/>
        <w:rPr>
          <w:lang w:val="ru-RU"/>
        </w:rPr>
      </w:pPr>
      <w:bookmarkStart w:id="59" w:name="n14"/>
      <w:bookmarkStart w:id="60" w:name="_Toc43423070"/>
      <w:bookmarkStart w:id="61" w:name="_Toc136190461"/>
      <w:bookmarkStart w:id="62" w:name="_Toc236754048"/>
      <w:bookmarkEnd w:id="59"/>
      <w:r>
        <w:rPr>
          <w:lang w:val="ru-RU"/>
        </w:rPr>
        <w:t>心靈的平安</w:t>
      </w:r>
      <w:bookmarkEnd w:id="60"/>
      <w:bookmarkEnd w:id="61"/>
      <w:bookmarkEnd w:id="62"/>
    </w:p>
    <w:p w14:paraId="084B0D6E" w14:textId="77777777" w:rsidR="00EC39C8" w:rsidRDefault="00EC39C8">
      <w:pPr>
        <w:tabs>
          <w:tab w:val="left" w:pos="468"/>
        </w:tabs>
        <w:rPr>
          <w:lang w:val="ru-RU"/>
        </w:rPr>
      </w:pPr>
      <w:r>
        <w:rPr>
          <w:lang w:val="ru-RU"/>
        </w:rPr>
        <w:t>心靈嘅平安係要經過試煉先得。聖經話:</w:t>
      </w:r>
      <w:r>
        <w:rPr>
          <w:i/>
          <w:lang w:val="ru-RU"/>
        </w:rPr>
        <w:t>「我哋經過火同水,你就帶我哋到安息之地</w:t>
      </w:r>
      <w:r>
        <w:rPr>
          <w:lang w:val="ru-RU"/>
        </w:rPr>
        <w:t>。</w:t>
      </w:r>
      <w:r>
        <w:rPr>
          <w:i/>
          <w:lang w:val="ru-RU"/>
        </w:rPr>
        <w:t>」</w:t>
      </w:r>
      <w:r>
        <w:rPr>
          <w:lang w:val="ru-RU"/>
        </w:rPr>
        <w:t>(詩篇65:12)想討神喜悅嘅人,就要行過重重試煉。 我哋連發燒都頂唔住,又點可以讚美聖潔嘅殉道者為咗上帝忍受嘅苦楚?</w:t>
      </w:r>
    </w:p>
    <w:p w14:paraId="424EE571" w14:textId="77777777" w:rsidR="00EC39C8" w:rsidRDefault="00EC39C8">
      <w:pPr>
        <w:tabs>
          <w:tab w:val="left" w:pos="468"/>
        </w:tabs>
        <w:rPr>
          <w:lang w:val="ru-RU"/>
        </w:rPr>
      </w:pPr>
      <w:r>
        <w:rPr>
          <w:lang w:val="ru-RU"/>
        </w:rPr>
        <w:tab/>
        <w:t>冇嘢可以好似沉默咁,咁有助人獲得內心嘅平靜;盡量同自己不停傾偈,而同其他人就少講嘢。</w:t>
      </w:r>
    </w:p>
    <w:p w14:paraId="67C4E788" w14:textId="77777777" w:rsidR="00EC39C8" w:rsidRDefault="00EC39C8">
      <w:pPr>
        <w:tabs>
          <w:tab w:val="left" w:pos="468"/>
        </w:tabs>
        <w:rPr>
          <w:lang w:val="ru-RU"/>
        </w:rPr>
      </w:pPr>
      <w:r>
        <w:rPr>
          <w:lang w:val="ru-RU"/>
        </w:rPr>
        <w:tab/>
        <w:t>靈命嘅一個標誌,就係人沉澱喺自己入面,同埋心裏面秘密嘅運作。</w:t>
      </w:r>
    </w:p>
    <w:p w14:paraId="07F33130" w14:textId="77777777" w:rsidR="00EC39C8" w:rsidRDefault="00EC39C8">
      <w:pPr>
        <w:tabs>
          <w:tab w:val="left" w:pos="468"/>
        </w:tabs>
        <w:rPr>
          <w:lang w:val="ru-RU"/>
        </w:rPr>
      </w:pPr>
      <w:r>
        <w:rPr>
          <w:lang w:val="ru-RU"/>
        </w:rPr>
        <w:tab/>
        <w:t>呢份和平,就好似無價嘅寶藏,係我哋主耶穌基督喺佢死前留畀佢門徒嘅,佢話:</w:t>
      </w:r>
      <w:r>
        <w:rPr>
          <w:i/>
          <w:lang w:val="ru-RU"/>
        </w:rPr>
        <w:t>「我將和平留喺你哋度;我將我嘅和平賜畀你哋。」</w:t>
      </w:r>
      <w:r>
        <w:rPr>
          <w:lang w:val="ru-RU"/>
        </w:rPr>
        <w:t>(約翰福音14:27)。 使徒亦有講:</w:t>
      </w:r>
      <w:r>
        <w:rPr>
          <w:i/>
          <w:lang w:val="ru-RU"/>
        </w:rPr>
        <w:t>「神嘅平安,勝過一切人嘅思想,要喺基督耶穌裏面保守你哋嘅心同你哋嘅意念</w:t>
      </w:r>
      <w:r>
        <w:rPr>
          <w:lang w:val="ru-RU"/>
        </w:rPr>
        <w:t>。」(腓立比書 4:7)又話:</w:t>
      </w:r>
      <w:r>
        <w:rPr>
          <w:i/>
          <w:lang w:val="ru-RU"/>
        </w:rPr>
        <w:t>「要追求同眾人相和,並要追求聖潔,非聖潔冇人能見主。」</w:t>
      </w:r>
      <w:r>
        <w:rPr>
          <w:lang w:val="ru-RU"/>
        </w:rPr>
        <w:t>(希伯來書 12:14)。</w:t>
      </w:r>
    </w:p>
    <w:p w14:paraId="17B2BDAE" w14:textId="77777777" w:rsidR="00EC39C8" w:rsidRDefault="00EC39C8">
      <w:pPr>
        <w:tabs>
          <w:tab w:val="left" w:pos="468"/>
        </w:tabs>
        <w:rPr>
          <w:lang w:val="ru-RU"/>
        </w:rPr>
      </w:pPr>
      <w:r>
        <w:rPr>
          <w:lang w:val="ru-RU"/>
        </w:rPr>
        <w:lastRenderedPageBreak/>
        <w:tab/>
        <w:t>所以,我哋要將所有嘅思想、願望同行動都指向獲得上帝嘅平安,並且要同教會一齊呼求:</w:t>
      </w:r>
      <w:r>
        <w:rPr>
          <w:i/>
          <w:lang w:val="ru-RU"/>
        </w:rPr>
        <w:t>「主──我哋嘅上帝,賜俾我哋平安!」</w:t>
      </w:r>
      <w:r>
        <w:rPr>
          <w:lang w:val="ru-RU"/>
        </w:rPr>
        <w:t>(以賽亞書26:12)。</w:t>
      </w:r>
    </w:p>
    <w:p w14:paraId="3F237B60" w14:textId="77777777" w:rsidR="00EC39C8" w:rsidRDefault="00EC39C8">
      <w:pPr>
        <w:tabs>
          <w:tab w:val="left" w:pos="468"/>
        </w:tabs>
        <w:rPr>
          <w:lang w:val="ru-RU"/>
        </w:rPr>
      </w:pPr>
      <w:r>
        <w:rPr>
          <w:lang w:val="ru-RU"/>
        </w:rPr>
        <w:tab/>
        <w:t>我哋要盡力保持內心嘅平安,唔好畀人嘅侮辱動搖我哋。為咗呢個目的,我哋要喺各方面克制自己唔好發脾氣,並透過正念,守住我哋嘅心同意念,唔畀佢哋有唔雅嘅波動。</w:t>
      </w:r>
    </w:p>
    <w:p w14:paraId="4F40F06F" w14:textId="77777777" w:rsidR="00EC39C8" w:rsidRDefault="00EC39C8">
      <w:pPr>
        <w:tabs>
          <w:tab w:val="left" w:pos="468"/>
        </w:tabs>
        <w:rPr>
          <w:lang w:val="ru-RU"/>
        </w:rPr>
      </w:pPr>
      <w:r>
        <w:rPr>
          <w:lang w:val="ru-RU"/>
        </w:rPr>
        <w:tab/>
        <w:t>對他人嘅侮辱,我哋要冷漠以對,並要習慣自己嘅心態,令到佢哋似乎同我哋毫無關係。呢種修行可以帶嚟心靈嘅平安,並令我哋嘅心成為上帝親身嘅居所。</w:t>
      </w:r>
    </w:p>
    <w:p w14:paraId="0954B502" w14:textId="77777777" w:rsidR="00EC39C8" w:rsidRDefault="00EC39C8">
      <w:pPr>
        <w:tabs>
          <w:tab w:val="left" w:pos="468"/>
        </w:tabs>
        <w:rPr>
          <w:lang w:val="ru-RU"/>
        </w:rPr>
      </w:pPr>
      <w:r>
        <w:rPr>
          <w:lang w:val="ru-RU"/>
        </w:rPr>
        <w:tab/>
        <w:t>我哋喺聖格列高利行奇蹟者嘅生平入面見到呢種仁慈嘅例子。有一次,一個妓女當眾向佢索賄,聲稱係為咗同佢發生嘅姦情。佢對嗰個妓女冇一絲忿怒,溫和咁對佢其中一個朋友講:「快啲畀佢要嘅錢啦。」 嗰個女人一收咗嗰筆不義嘅錢,就畀鬼附身。然後,聖人禱告之後,將鬼從佢身上趕走。</w:t>
      </w:r>
    </w:p>
    <w:p w14:paraId="11B0C9AC" w14:textId="77777777" w:rsidR="00EC39C8" w:rsidRDefault="00EC39C8">
      <w:pPr>
        <w:tabs>
          <w:tab w:val="left" w:pos="468"/>
        </w:tabs>
        <w:rPr>
          <w:lang w:val="ru-RU"/>
        </w:rPr>
      </w:pPr>
      <w:r>
        <w:rPr>
          <w:lang w:val="ru-RU"/>
        </w:rPr>
        <w:tab/>
        <w:t>但如果真係忍唔住要義憤填膺,最少都要守住口,正如詩篇作者所言:</w:t>
      </w:r>
      <w:r>
        <w:rPr>
          <w:i/>
          <w:lang w:val="ru-RU"/>
        </w:rPr>
        <w:t>「我驚到啞口無言」</w:t>
      </w:r>
      <w:r>
        <w:rPr>
          <w:lang w:val="ru-RU"/>
        </w:rPr>
        <w:t>(詩篇76:5)。</w:t>
      </w:r>
    </w:p>
    <w:p w14:paraId="46358AF3" w14:textId="77777777" w:rsidR="00EC39C8" w:rsidRDefault="00EC39C8">
      <w:pPr>
        <w:tabs>
          <w:tab w:val="left" w:pos="468"/>
        </w:tabs>
        <w:rPr>
          <w:lang w:val="ru-RU"/>
        </w:rPr>
      </w:pPr>
      <w:r>
        <w:rPr>
          <w:lang w:val="ru-RU"/>
        </w:rPr>
        <w:tab/>
        <w:t>喺呢個情況下,我哋可以以特里米索斯嘅聖斯皮里東同敘利亞嘅可敬者以弗連作例子。 前者係咁樣忍受侮辱:當佢應希臘國王之命入宮時,皇家寢宮嘅一個僕人誤以為佢係乞丐,就嘲笑佢,唔畀佢入房,甚至打咗佢一巴。 聖斯皮里東因為冇惡意,就照主嘅話(馬太福音5:39)轉過另一邊面畀佢打。可敬嘅以弗所喺曠野生活嗰陣,都試過咁樣畀人剝奪食物。佢個徒弟拎住食物嗰陣,路上唔小心打爛咗個器皿。 敬愛的父親見到徒弟傷心,就對佢講:「唔好難過,兄弟。如果食物唔肯嚟搵我哋,我哋就去搵佢。」於是,敬愛的父親就去咗,坐喺破碎嘅器皿旁邊,將食物撿返起嚟就咁食咗。佢就係咁冇惡意!</w:t>
      </w:r>
    </w:p>
    <w:p w14:paraId="0F20605A" w14:textId="77777777" w:rsidR="00EC39C8" w:rsidRDefault="00EC39C8">
      <w:pPr>
        <w:tabs>
          <w:tab w:val="left" w:pos="468"/>
        </w:tabs>
        <w:rPr>
          <w:lang w:val="ru-RU"/>
        </w:rPr>
      </w:pPr>
      <w:r>
        <w:rPr>
          <w:lang w:val="ru-RU"/>
        </w:rPr>
        <w:lastRenderedPageBreak/>
        <w:tab/>
        <w:t>為保持心靈平靜,人要拋棄絕望,努力保持喜樂的心,正如智者西拉所言:</w:t>
      </w:r>
      <w:r>
        <w:rPr>
          <w:i/>
          <w:lang w:val="ru-RU"/>
        </w:rPr>
        <w:t>「憂愁害死多人,其中並無益處</w:t>
      </w:r>
      <w:r>
        <w:rPr>
          <w:lang w:val="ru-RU"/>
        </w:rPr>
        <w:t>。</w:t>
      </w:r>
      <w:r>
        <w:rPr>
          <w:i/>
          <w:lang w:val="ru-RU"/>
        </w:rPr>
        <w:t>」</w:t>
      </w:r>
      <w:r>
        <w:rPr>
          <w:lang w:val="ru-RU"/>
        </w:rPr>
        <w:t>(西拉智訓30:25)</w:t>
      </w:r>
    </w:p>
    <w:p w14:paraId="681D0887" w14:textId="77777777" w:rsidR="00EC39C8" w:rsidRDefault="00EC39C8">
      <w:pPr>
        <w:tabs>
          <w:tab w:val="left" w:pos="468"/>
        </w:tabs>
        <w:rPr>
          <w:lang w:val="ru-RU"/>
        </w:rPr>
      </w:pPr>
      <w:r>
        <w:rPr>
          <w:lang w:val="ru-RU"/>
        </w:rPr>
        <w:tab/>
        <w:t>要保持內心平靜,就要盡一切可能唔去評頭評腳。內心平靜係透過對兄弟嘅寬容同保持沉默嚟維持。當一個人處於呢種心境,就會獲得神聖嘅啟示。</w:t>
      </w:r>
    </w:p>
    <w:p w14:paraId="3CDD06D9" w14:textId="77777777" w:rsidR="00EC39C8" w:rsidRDefault="00EC39C8">
      <w:pPr>
        <w:tabs>
          <w:tab w:val="left" w:pos="468"/>
        </w:tabs>
        <w:rPr>
          <w:lang w:val="ru-RU"/>
        </w:rPr>
      </w:pPr>
      <w:r>
        <w:rPr>
          <w:lang w:val="ru-RU"/>
        </w:rPr>
        <w:tab/>
        <w:t>為咗唔好墮入評斷鄰舍嘅陷阱,要時刻留意自己,唔好接受任何人嘅壞消息,對一切都保持冷漠。</w:t>
      </w:r>
    </w:p>
    <w:p w14:paraId="065C8A94" w14:textId="77777777" w:rsidR="00EC39C8" w:rsidRDefault="00EC39C8">
      <w:pPr>
        <w:tabs>
          <w:tab w:val="left" w:pos="468"/>
        </w:tabs>
        <w:rPr>
          <w:lang w:val="ru-RU"/>
        </w:rPr>
      </w:pPr>
      <w:r>
        <w:rPr>
          <w:lang w:val="ru-RU"/>
        </w:rPr>
        <w:tab/>
        <w:t>要保持內心平靜,就要經常向內自省,問自己:「我喺邊度?」咁做嘅時候,要確保身體嘅感官,尤其係視覺,都服侍內在嘅自己,唔好用感官事物分散靈魂嘅注意力;因為只有做內在功課、看守自己靈魂嘅人,先至會得到神聖嘅恩賜。</w:t>
      </w:r>
    </w:p>
    <w:p w14:paraId="273CF7C7" w14:textId="77777777" w:rsidR="00EC39C8" w:rsidRDefault="00EC39C8">
      <w:pPr>
        <w:tabs>
          <w:tab w:val="left" w:pos="468"/>
        </w:tabs>
        <w:rPr>
          <w:lang w:val="ru-RU"/>
        </w:rPr>
      </w:pPr>
    </w:p>
    <w:p w14:paraId="68FA66FB" w14:textId="77777777" w:rsidR="00EC39C8" w:rsidRDefault="00EC39C8">
      <w:pPr>
        <w:pStyle w:val="Heading3"/>
        <w:rPr>
          <w:lang w:val="ru-RU"/>
        </w:rPr>
      </w:pPr>
      <w:bookmarkStart w:id="63" w:name="n15"/>
      <w:bookmarkStart w:id="64" w:name="_Toc43423071"/>
      <w:bookmarkStart w:id="65" w:name="_Toc136190462"/>
      <w:bookmarkStart w:id="66" w:name="_Toc236754049"/>
      <w:bookmarkEnd w:id="63"/>
      <w:r>
        <w:rPr>
          <w:lang w:val="ru-RU"/>
        </w:rPr>
        <w:t>神跡</w:t>
      </w:r>
      <w:bookmarkEnd w:id="64"/>
      <w:bookmarkEnd w:id="65"/>
      <w:bookmarkEnd w:id="66"/>
    </w:p>
    <w:p w14:paraId="694D9548" w14:textId="77777777" w:rsidR="00EC39C8" w:rsidRDefault="00EC39C8">
      <w:pPr>
        <w:tabs>
          <w:tab w:val="left" w:pos="468"/>
        </w:tabs>
        <w:rPr>
          <w:lang w:val="ru-RU"/>
        </w:rPr>
      </w:pPr>
      <w:r>
        <w:rPr>
          <w:lang w:val="ru-RU"/>
        </w:rPr>
        <w:t>對於嗰啲渴望行過度苦行嘅徒弟,可敬嘅塞拉芬會話,以耐心同柔和去承受侮辱,就係我哋嘅鎖鏈同毛衣。(鎖鏈──鐵鏈同各種重量;毛衣──用粗羊毛做嘅厚衣。) 有啲苦行者會穿戴呢啲嘢嚟懲戒自己嘅身體。</w:t>
      </w:r>
    </w:p>
    <w:p w14:paraId="6064CCC9" w14:textId="77777777" w:rsidR="00EC39C8" w:rsidRDefault="00EC39C8">
      <w:pPr>
        <w:tabs>
          <w:tab w:val="left" w:pos="468"/>
        </w:tabs>
        <w:rPr>
          <w:lang w:val="ru-RU"/>
        </w:rPr>
      </w:pPr>
      <w:r>
        <w:rPr>
          <w:lang w:val="ru-RU"/>
        </w:rPr>
        <w:tab/>
        <w:t>人唔好做超出自己能力範圍嘅壯舉,而要努力確保自己嘅「朋友」──我哋嘅肉身──保持忠誠,並且有能力去培養美德。 人要行中道,不偏左右(箴言 4:27):將屬靈的給靈,將屬肉體的給肉體,以維持這短暫生命所需。 我哋亦唔可以拒絕履行社會正當嘅要求,正如聖經所言:</w:t>
      </w:r>
      <w:r>
        <w:rPr>
          <w:i/>
          <w:lang w:val="ru-RU"/>
        </w:rPr>
        <w:t>「凱撒嘅物當歸給凱撒,上帝嘅物當歸給上帝</w:t>
      </w:r>
      <w:r>
        <w:rPr>
          <w:lang w:val="ru-RU"/>
        </w:rPr>
        <w:t>。</w:t>
      </w:r>
      <w:r>
        <w:rPr>
          <w:i/>
          <w:lang w:val="ru-RU"/>
        </w:rPr>
        <w:t>」</w:t>
      </w:r>
      <w:r>
        <w:rPr>
          <w:lang w:val="ru-RU"/>
        </w:rPr>
        <w:t>(馬太福音22:21)</w:t>
      </w:r>
    </w:p>
    <w:p w14:paraId="16112EDD" w14:textId="77777777" w:rsidR="00EC39C8" w:rsidRDefault="00EC39C8">
      <w:pPr>
        <w:tabs>
          <w:tab w:val="left" w:pos="468"/>
        </w:tabs>
        <w:rPr>
          <w:lang w:val="ru-RU"/>
        </w:rPr>
      </w:pPr>
      <w:r>
        <w:rPr>
          <w:lang w:val="ru-RU"/>
        </w:rPr>
        <w:tab/>
        <w:t>我哋要對自己嘅靈魂喺軟弱同不完美嘅時候寬容,對自己嘅缺點要有忍耐,就好似我哋對鄰舍嘅缺點有忍耐一樣;但係我哋唔可以自滿,而要不斷鞭策自己做得更好。</w:t>
      </w:r>
    </w:p>
    <w:p w14:paraId="2C3F80B8" w14:textId="77777777" w:rsidR="00EC39C8" w:rsidRDefault="00EC39C8">
      <w:pPr>
        <w:tabs>
          <w:tab w:val="left" w:pos="468"/>
        </w:tabs>
        <w:rPr>
          <w:lang w:val="ru-RU"/>
        </w:rPr>
      </w:pPr>
      <w:r>
        <w:rPr>
          <w:lang w:val="ru-RU"/>
        </w:rPr>
        <w:lastRenderedPageBreak/>
        <w:tab/>
        <w:t>無論你食得太多,定係做咗其他人類弱點嘅事,都唔好憂慮,唔好再雪上加霜;而要勇敢咁自我鞭策,努力改進,按照使徒嘅說話,保持心靈嘅平安:</w:t>
      </w:r>
      <w:r>
        <w:rPr>
          <w:i/>
          <w:lang w:val="ru-RU"/>
        </w:rPr>
        <w:t>「人若不因自己所喜愛的而責備自己,就是有福的。」</w:t>
      </w:r>
      <w:r>
        <w:rPr>
          <w:lang w:val="ru-RU"/>
        </w:rPr>
        <w:t xml:space="preserve"> (羅馬書 14:22)。救主嘅說話都係同樣意思:</w:t>
      </w:r>
      <w:r>
        <w:rPr>
          <w:i/>
          <w:lang w:val="ru-RU"/>
        </w:rPr>
        <w:t>「你哋若不回轉變成細路仔,就永遠入唔到天國。」</w:t>
      </w:r>
      <w:r>
        <w:rPr>
          <w:lang w:val="ru-RU"/>
        </w:rPr>
        <w:t>(馬太福音 18:3)</w:t>
      </w:r>
    </w:p>
    <w:p w14:paraId="1B39E1AC" w14:textId="77777777" w:rsidR="00EC39C8" w:rsidRDefault="00EC39C8">
      <w:pPr>
        <w:tabs>
          <w:tab w:val="left" w:pos="468"/>
        </w:tabs>
        <w:rPr>
          <w:lang w:val="ru-RU"/>
        </w:rPr>
      </w:pPr>
      <w:r>
        <w:rPr>
          <w:lang w:val="ru-RU"/>
        </w:rPr>
        <w:tab/>
        <w:t>我哋要將任何成功都歸功於主,並同先知所講嘅一樣:</w:t>
      </w:r>
      <w:r>
        <w:rPr>
          <w:i/>
          <w:lang w:val="ru-RU"/>
        </w:rPr>
        <w:t>「唔係我哋,主啊,唔係我哋,而要將榮耀歸於祢嘅名。」</w:t>
      </w:r>
      <w:r>
        <w:rPr>
          <w:lang w:val="ru-RU"/>
        </w:rPr>
        <w:t>(詩篇113:9)。</w:t>
      </w:r>
    </w:p>
    <w:p w14:paraId="16933A43" w14:textId="77777777" w:rsidR="00EC39C8" w:rsidRDefault="00EC39C8">
      <w:pPr>
        <w:tabs>
          <w:tab w:val="left" w:pos="468"/>
        </w:tabs>
        <w:rPr>
          <w:lang w:val="ru-RU"/>
        </w:rPr>
      </w:pPr>
    </w:p>
    <w:p w14:paraId="292EC75A" w14:textId="77777777" w:rsidR="00EC39C8" w:rsidRDefault="00EC39C8">
      <w:pPr>
        <w:pStyle w:val="Heading3"/>
        <w:rPr>
          <w:lang w:val="ru-RU"/>
        </w:rPr>
      </w:pPr>
      <w:bookmarkStart w:id="67" w:name="n16"/>
      <w:bookmarkStart w:id="68" w:name="_Toc43423072"/>
      <w:bookmarkStart w:id="69" w:name="_Toc136190463"/>
      <w:bookmarkStart w:id="70" w:name="_Toc236754050"/>
      <w:bookmarkEnd w:id="67"/>
      <w:r>
        <w:rPr>
          <w:lang w:val="ru-RU"/>
        </w:rPr>
        <w:t>心靈的純潔</w:t>
      </w:r>
      <w:bookmarkEnd w:id="68"/>
      <w:bookmarkEnd w:id="69"/>
      <w:bookmarkEnd w:id="70"/>
    </w:p>
    <w:p w14:paraId="02A28537" w14:textId="77777777" w:rsidR="00EC39C8" w:rsidRDefault="00EC39C8">
      <w:pPr>
        <w:tabs>
          <w:tab w:val="left" w:pos="468"/>
        </w:tabs>
        <w:rPr>
          <w:lang w:val="ru-RU"/>
        </w:rPr>
      </w:pPr>
      <w:r>
        <w:rPr>
          <w:lang w:val="ru-RU"/>
        </w:rPr>
        <w:t>我哋要不停地守住自己嘅心,防範一切唔雅嘅思想同印象,正如《箴言》作者所言:</w:t>
      </w:r>
      <w:r>
        <w:rPr>
          <w:i/>
          <w:lang w:val="ru-RU"/>
        </w:rPr>
        <w:t>「一切所當謹守的,你要謹守你心,因為一切行為都由心發出。」</w:t>
      </w:r>
      <w:r>
        <w:rPr>
          <w:lang w:val="ru-RU"/>
        </w:rPr>
        <w:t>(箴言 4:23)。</w:t>
      </w:r>
    </w:p>
    <w:p w14:paraId="2FDD4754" w14:textId="77777777" w:rsidR="00EC39C8" w:rsidRDefault="00EC39C8">
      <w:pPr>
        <w:tabs>
          <w:tab w:val="left" w:pos="468"/>
        </w:tabs>
        <w:rPr>
          <w:lang w:val="ru-RU"/>
        </w:rPr>
      </w:pPr>
      <w:r>
        <w:rPr>
          <w:lang w:val="ru-RU"/>
        </w:rPr>
        <w:tab/>
        <w:t>透過長期守護心靈,純潔便在其中孕生,使人得以看見主的面,正如永恆的真理所應許:</w:t>
      </w:r>
      <w:r>
        <w:rPr>
          <w:i/>
          <w:lang w:val="ru-RU"/>
        </w:rPr>
        <w:t>「清心的人有福了!因為他們必得見神</w:t>
      </w:r>
      <w:r>
        <w:rPr>
          <w:lang w:val="ru-RU"/>
        </w:rPr>
        <w:t>。</w:t>
      </w:r>
      <w:r>
        <w:rPr>
          <w:i/>
          <w:lang w:val="ru-RU"/>
        </w:rPr>
        <w:t>」</w:t>
      </w:r>
      <w:r>
        <w:rPr>
          <w:lang w:val="ru-RU"/>
        </w:rPr>
        <w:t>(馬太福音5:8)</w:t>
      </w:r>
    </w:p>
    <w:p w14:paraId="57062BC5" w14:textId="77777777" w:rsidR="00EC39C8" w:rsidRDefault="00EC39C8">
      <w:pPr>
        <w:tabs>
          <w:tab w:val="left" w:pos="468"/>
        </w:tabs>
        <w:rPr>
          <w:lang w:val="ru-RU"/>
        </w:rPr>
      </w:pPr>
      <w:r>
        <w:rPr>
          <w:lang w:val="ru-RU"/>
        </w:rPr>
        <w:tab/>
        <w:t>心裏最好嘅嘢,我哋唔好無謂咁透露,因為只有將佢當寶藏藏喺心入面,先可以免受有形同無形嘅仇敵侵害。唔好將你心底嘅秘密畀人人都知。</w:t>
      </w:r>
    </w:p>
    <w:p w14:paraId="22CA15A3" w14:textId="77777777" w:rsidR="00EC39C8" w:rsidRDefault="00EC39C8">
      <w:pPr>
        <w:tabs>
          <w:tab w:val="left" w:pos="468"/>
        </w:tabs>
        <w:rPr>
          <w:lang w:val="ru-RU"/>
        </w:rPr>
      </w:pPr>
    </w:p>
    <w:p w14:paraId="3DACC55D" w14:textId="77777777" w:rsidR="00EC39C8" w:rsidRDefault="00EC39C8">
      <w:pPr>
        <w:pStyle w:val="Heading3"/>
        <w:rPr>
          <w:lang w:val="ru-RU"/>
        </w:rPr>
      </w:pPr>
      <w:bookmarkStart w:id="71" w:name="n17"/>
      <w:bookmarkStart w:id="72" w:name="_Toc43423073"/>
      <w:bookmarkStart w:id="73" w:name="_Toc136190464"/>
      <w:bookmarkStart w:id="74" w:name="_Toc236754051"/>
      <w:bookmarkEnd w:id="71"/>
      <w:r>
        <w:rPr>
          <w:lang w:val="ru-RU"/>
        </w:rPr>
        <w:t>洞悉心靈的動盪</w:t>
      </w:r>
      <w:bookmarkEnd w:id="72"/>
      <w:bookmarkEnd w:id="73"/>
      <w:bookmarkEnd w:id="74"/>
    </w:p>
    <w:p w14:paraId="281C4EA3" w14:textId="77777777" w:rsidR="00EC39C8" w:rsidRDefault="00EC39C8">
      <w:pPr>
        <w:tabs>
          <w:tab w:val="left" w:pos="468"/>
        </w:tabs>
        <w:rPr>
          <w:lang w:val="ru-RU"/>
        </w:rPr>
      </w:pPr>
      <w:r>
        <w:rPr>
          <w:lang w:val="ru-RU"/>
        </w:rPr>
        <w:t>當一個人領受神聖之物,心裏就歡喜;但當領受魔鬼之物,就會陷入混亂。</w:t>
      </w:r>
    </w:p>
    <w:p w14:paraId="6101927D" w14:textId="77777777" w:rsidR="00EC39C8" w:rsidRDefault="00EC39C8">
      <w:pPr>
        <w:tabs>
          <w:tab w:val="left" w:pos="468"/>
        </w:tabs>
        <w:rPr>
          <w:lang w:val="ru-RU"/>
        </w:rPr>
      </w:pPr>
      <w:r>
        <w:rPr>
          <w:lang w:val="ru-RU"/>
        </w:rPr>
        <w:tab/>
        <w:t>基督徒嘅心一旦接納咗神聖嘅事物,就唔需要外面嘅保證先知係主賜嘅,因為呢個行動本身已經令佢深信自己嘅感受係屬天嘅,因為佢喺心入面已經嘗到屬靈嘅果實:</w:t>
      </w:r>
      <w:r>
        <w:rPr>
          <w:i/>
          <w:lang w:val="ru-RU"/>
        </w:rPr>
        <w:t>「愛、喜樂、和平、忍耐、恩慈、良善、信實、溫柔、節制」</w:t>
      </w:r>
      <w:r>
        <w:rPr>
          <w:lang w:val="ru-RU"/>
        </w:rPr>
        <w:t xml:space="preserve"> (加拉太書 5:22)。但係魔鬼,就算佢變身做光明天使(林後 </w:t>
      </w:r>
      <w:r>
        <w:rPr>
          <w:lang w:val="ru-RU"/>
        </w:rPr>
        <w:lastRenderedPageBreak/>
        <w:t>11:14),或者提出最合理嘅諗法,心靈都會感到一種模糊、思想嘅動盪同情感嘅混亂。</w:t>
      </w:r>
    </w:p>
    <w:p w14:paraId="145DA5FF" w14:textId="77777777" w:rsidR="00EC39C8" w:rsidRDefault="00EC39C8">
      <w:pPr>
        <w:tabs>
          <w:tab w:val="left" w:pos="468"/>
        </w:tabs>
        <w:rPr>
          <w:lang w:val="ru-RU"/>
        </w:rPr>
      </w:pPr>
      <w:r>
        <w:rPr>
          <w:lang w:val="ru-RU"/>
        </w:rPr>
        <w:tab/>
        <w:t>魔鬼好似潛伏喺暗處嘅獅子(詩篇9:30),暗中為我哋設下污穢同不敬虔嘅思想陷阱。所以,一旦我哋察覺到佢,就要透過敬虔嘅反思同禱告,將佢打破。</w:t>
      </w:r>
    </w:p>
    <w:p w14:paraId="67B5E048" w14:textId="77777777" w:rsidR="00EC39C8" w:rsidRDefault="00EC39C8">
      <w:pPr>
        <w:tabs>
          <w:tab w:val="left" w:pos="468"/>
        </w:tabs>
        <w:rPr>
          <w:lang w:val="ru-RU"/>
        </w:rPr>
      </w:pPr>
      <w:r>
        <w:rPr>
          <w:lang w:val="ru-RU"/>
        </w:rPr>
        <w:tab/>
        <w:t>要喺唱詩篇嗰陣,確保心思同心口、雙唇一致,唔好有任何污穢嘅氣味夾雜喺我哋向神嘅禱告同香入面,真係要好大嘅努力同警醒。因為主憎惡有污穢心思嘅心。</w:t>
      </w:r>
    </w:p>
    <w:p w14:paraId="476A1049" w14:textId="77777777" w:rsidR="00EC39C8" w:rsidRDefault="00EC39C8">
      <w:pPr>
        <w:tabs>
          <w:tab w:val="left" w:pos="468"/>
        </w:tabs>
        <w:rPr>
          <w:lang w:val="ru-RU"/>
        </w:rPr>
      </w:pPr>
      <w:r>
        <w:rPr>
          <w:lang w:val="ru-RU"/>
        </w:rPr>
        <w:tab/>
        <w:t>我哋要日夜不住咁,帶住眼淚,喺神良善嘅面前行卑自卑,好等祂潔淨我哋嘅心,除掉一切惡念,使我哋得以配得咁獻上我哋嘅事奉。當我哋唔懷住魔鬼所種入我哋心入面嘅惡念,就係行善。</w:t>
      </w:r>
    </w:p>
    <w:p w14:paraId="4AFF8A19" w14:textId="77777777" w:rsidR="00EC39C8" w:rsidRDefault="00EC39C8">
      <w:pPr>
        <w:tabs>
          <w:tab w:val="left" w:pos="468"/>
        </w:tabs>
        <w:rPr>
          <w:lang w:val="ru-RU"/>
        </w:rPr>
      </w:pPr>
      <w:r>
        <w:rPr>
          <w:lang w:val="ru-RU"/>
        </w:rPr>
        <w:tab/>
        <w:t>污穢的靈只會強烈影響被情慾所支配的人;但已經淨化情慾的人,只會被它從外面或表面上觸動。年輕人難免會被肉慾的思想困擾。但他們必須向主上帝禱告,讓惡毒情慾的火花在他們一開始就熄滅。如此,火焰就不會在他們心中滋長。</w:t>
      </w:r>
    </w:p>
    <w:p w14:paraId="4861C928" w14:textId="77777777" w:rsidR="00EC39C8" w:rsidRDefault="00EC39C8">
      <w:pPr>
        <w:tabs>
          <w:tab w:val="left" w:pos="468"/>
        </w:tabs>
        <w:rPr>
          <w:lang w:val="ru-RU"/>
        </w:rPr>
      </w:pPr>
    </w:p>
    <w:p w14:paraId="6A6EE8D5" w14:textId="77777777" w:rsidR="00EC39C8" w:rsidRDefault="00EC39C8">
      <w:pPr>
        <w:pStyle w:val="Heading3"/>
        <w:rPr>
          <w:lang w:val="ru-RU"/>
        </w:rPr>
      </w:pPr>
      <w:bookmarkStart w:id="75" w:name="n18"/>
      <w:bookmarkStart w:id="76" w:name="_Toc43423074"/>
      <w:bookmarkStart w:id="77" w:name="_Toc136190465"/>
      <w:bookmarkStart w:id="78" w:name="_Toc236754052"/>
      <w:bookmarkEnd w:id="75"/>
      <w:r>
        <w:rPr>
          <w:lang w:val="ru-RU"/>
        </w:rPr>
        <w:t>過度關心塵世事務</w:t>
      </w:r>
      <w:bookmarkEnd w:id="76"/>
      <w:bookmarkEnd w:id="77"/>
      <w:bookmarkEnd w:id="78"/>
    </w:p>
    <w:p w14:paraId="3BE72366" w14:textId="77777777" w:rsidR="00EC39C8" w:rsidRDefault="00EC39C8">
      <w:pPr>
        <w:tabs>
          <w:tab w:val="left" w:pos="468"/>
        </w:tabs>
        <w:rPr>
          <w:lang w:val="ru-RU"/>
        </w:rPr>
      </w:pPr>
      <w:r>
        <w:rPr>
          <w:lang w:val="ru-RU"/>
        </w:rPr>
        <w:t>過度關心世俗事務,係不信者同懦夫嘅特徵。如果我哋一邊照顧自己,一邊唔將希望寄託喺照顧我哋嘅神身上,咁我哋就大禍臨頭啦! 如果我哋唔將而家呢個時代所享受嘅可見祝福歸功於祂,我哋又點可以向祂期望將來應許嘅祝福呢?我哋唔好咁無信心,反而要先求祂嘅國度,其餘嘅嘢都會加添畀我哋──就係救主嘅話(馬太福音6:33)。</w:t>
      </w:r>
    </w:p>
    <w:p w14:paraId="2D45C8BD" w14:textId="77777777" w:rsidR="00EC39C8" w:rsidRDefault="00EC39C8">
      <w:pPr>
        <w:tabs>
          <w:tab w:val="left" w:pos="468"/>
        </w:tabs>
        <w:rPr>
          <w:lang w:val="ru-RU"/>
        </w:rPr>
      </w:pPr>
    </w:p>
    <w:p w14:paraId="6932B57A" w14:textId="77777777" w:rsidR="00EC39C8" w:rsidRDefault="00EC39C8">
      <w:pPr>
        <w:pStyle w:val="Heading3"/>
        <w:rPr>
          <w:lang w:val="ru-RU"/>
        </w:rPr>
      </w:pPr>
      <w:bookmarkStart w:id="79" w:name="n19"/>
      <w:bookmarkStart w:id="80" w:name="_Toc43423075"/>
      <w:bookmarkStart w:id="81" w:name="_Toc136190466"/>
      <w:bookmarkStart w:id="82" w:name="_Toc236754053"/>
      <w:bookmarkEnd w:id="79"/>
      <w:r>
        <w:rPr>
          <w:lang w:val="ru-RU"/>
        </w:rPr>
        <w:t>憂傷</w:t>
      </w:r>
      <w:bookmarkEnd w:id="80"/>
      <w:bookmarkEnd w:id="81"/>
      <w:bookmarkEnd w:id="82"/>
    </w:p>
    <w:p w14:paraId="5968F9B6" w14:textId="77777777" w:rsidR="00EC39C8" w:rsidRDefault="00EC39C8">
      <w:pPr>
        <w:tabs>
          <w:tab w:val="left" w:pos="468"/>
        </w:tabs>
        <w:rPr>
          <w:lang w:val="ru-RU"/>
        </w:rPr>
      </w:pPr>
      <w:r>
        <w:rPr>
          <w:lang w:val="ru-RU"/>
        </w:rPr>
        <w:t>當憂愁的惡靈掌握靈魂時,就充滿了苦毒和憂慮,令它無法以應有的熱誠禱告,無法專心閱讀屬靈書籍,剝奪了它在待人處</w:t>
      </w:r>
      <w:r>
        <w:rPr>
          <w:lang w:val="ru-RU"/>
        </w:rPr>
        <w:lastRenderedPageBreak/>
        <w:t>事時的溫柔和善意,並令它對所有談話產生厭惡。 因為一個充滿憂傷嘅靈魂,就好似發瘋咁狂亂,既無法平靜咁接受好嘅建議,亦無法溫柔咁回應人哋提問。佢會避開人,好似要避開令佢痛苦嘅人,卻唔知道其實令佢受苦嘅原因就喺佢自己。憂傷就好似心入面嘅蟲,啃食生出佢嚟嘅母親。</w:t>
      </w:r>
    </w:p>
    <w:p w14:paraId="2B40A6A4" w14:textId="77777777" w:rsidR="00EC39C8" w:rsidRDefault="00EC39C8">
      <w:pPr>
        <w:tabs>
          <w:tab w:val="left" w:pos="468"/>
        </w:tabs>
        <w:rPr>
          <w:lang w:val="ru-RU"/>
        </w:rPr>
      </w:pPr>
      <w:r>
        <w:rPr>
          <w:lang w:val="ru-RU"/>
        </w:rPr>
        <w:tab/>
        <w:t>凡能制服自己情慾嘅人,就能制服悲傷;但凡畀情慾所勝嘅人,就擺脫唔到悲傷嘅枷鎖。就好似病人睇面色就知佢病咗,同樣,被情慾附身嘅人,就用悲傷嚟分辨。</w:t>
      </w:r>
    </w:p>
    <w:p w14:paraId="6A45AE27" w14:textId="77777777" w:rsidR="00EC39C8" w:rsidRDefault="00EC39C8">
      <w:pPr>
        <w:tabs>
          <w:tab w:val="left" w:pos="468"/>
        </w:tabs>
        <w:rPr>
          <w:lang w:val="ru-RU"/>
        </w:rPr>
      </w:pPr>
      <w:r>
        <w:rPr>
          <w:lang w:val="ru-RU"/>
        </w:rPr>
        <w:tab/>
        <w:t>鍾意呢個世界嘅人,唔免要悲傷。但係已經捨棄呢個世界嘅人,永遠都歡喜。就好似火可以煉淨黃金,為神嘅緣故嘅憂傷(即悔改)就可以煉淨罪惡嘅心。</w:t>
      </w:r>
    </w:p>
    <w:p w14:paraId="0E370070" w14:textId="77777777" w:rsidR="00EC39C8" w:rsidRDefault="00EC39C8">
      <w:pPr>
        <w:tabs>
          <w:tab w:val="left" w:pos="468"/>
        </w:tabs>
        <w:rPr>
          <w:lang w:val="ru-RU"/>
        </w:rPr>
      </w:pPr>
    </w:p>
    <w:p w14:paraId="6F187C3C" w14:textId="77777777" w:rsidR="00EC39C8" w:rsidRDefault="00EC39C8">
      <w:pPr>
        <w:pStyle w:val="Heading3"/>
        <w:rPr>
          <w:lang w:val="ru-RU"/>
        </w:rPr>
      </w:pPr>
      <w:bookmarkStart w:id="83" w:name="n20"/>
      <w:bookmarkStart w:id="84" w:name="_Toc43423076"/>
      <w:bookmarkStart w:id="85" w:name="_Toc136190467"/>
      <w:bookmarkStart w:id="86" w:name="_Toc236754054"/>
      <w:bookmarkEnd w:id="83"/>
      <w:r>
        <w:rPr>
          <w:lang w:val="ru-RU"/>
        </w:rPr>
        <w:t>積極同靜觀嘅生活</w:t>
      </w:r>
      <w:bookmarkEnd w:id="84"/>
      <w:bookmarkEnd w:id="85"/>
      <w:bookmarkEnd w:id="86"/>
    </w:p>
    <w:p w14:paraId="196308CE" w14:textId="77777777" w:rsidR="00EC39C8" w:rsidRDefault="00EC39C8">
      <w:pPr>
        <w:tabs>
          <w:tab w:val="left" w:pos="468"/>
        </w:tabs>
        <w:rPr>
          <w:lang w:val="ru-RU"/>
        </w:rPr>
      </w:pPr>
      <w:r>
        <w:rPr>
          <w:lang w:val="ru-RU"/>
        </w:rPr>
        <w:t>人由靈魂同身體組成;所以佢嘅人生旅程必須包含身體同靈性嘅行動──行動同默想。</w:t>
      </w:r>
    </w:p>
    <w:p w14:paraId="075575D2" w14:textId="77777777" w:rsidR="00EC39C8" w:rsidRDefault="00EC39C8">
      <w:pPr>
        <w:tabs>
          <w:tab w:val="left" w:pos="468"/>
        </w:tabs>
        <w:rPr>
          <w:lang w:val="ru-RU"/>
        </w:rPr>
      </w:pPr>
      <w:r>
        <w:rPr>
          <w:lang w:val="ru-RU"/>
        </w:rPr>
        <w:tab/>
        <w:t>積極生活嘅道路包括:禁食、節制、守夜、跪拜、祈禱同其他身體懺悔修行,呢啲就構成咗根據上帝嘅話語,引向永生嘅狹窄而艱難嘅道路(馬太福音7:14)。</w:t>
      </w:r>
    </w:p>
    <w:p w14:paraId="7495A87E" w14:textId="77777777" w:rsidR="00EC39C8" w:rsidRDefault="00EC39C8">
      <w:pPr>
        <w:tabs>
          <w:tab w:val="left" w:pos="468"/>
        </w:tabs>
        <w:rPr>
          <w:lang w:val="ru-RU"/>
        </w:rPr>
      </w:pPr>
      <w:r>
        <w:rPr>
          <w:lang w:val="ru-RU"/>
        </w:rPr>
        <w:tab/>
        <w:t xml:space="preserve"> 沉思生活的道路,就係將心思意念指向主上帝,以真誠嘅專注、集中嘅祈禱同對靈性題材嘅沉思作練習。</w:t>
      </w:r>
    </w:p>
    <w:p w14:paraId="2C6DD440" w14:textId="77777777" w:rsidR="00EC39C8" w:rsidRDefault="00EC39C8">
      <w:pPr>
        <w:tabs>
          <w:tab w:val="left" w:pos="468"/>
        </w:tabs>
        <w:rPr>
          <w:lang w:val="ru-RU"/>
        </w:rPr>
      </w:pPr>
      <w:r>
        <w:rPr>
          <w:lang w:val="ru-RU"/>
        </w:rPr>
        <w:tab/>
        <w:t>凡欲過屬靈生活者,必須先由積極生活開始,然後方能進於默想生活;因為冇咗積極生活,就無可能進入默想。</w:t>
      </w:r>
    </w:p>
    <w:p w14:paraId="0C745313" w14:textId="77777777" w:rsidR="00EC39C8" w:rsidRDefault="00EC39C8">
      <w:pPr>
        <w:tabs>
          <w:tab w:val="left" w:pos="468"/>
        </w:tabs>
        <w:rPr>
          <w:lang w:val="ru-RU"/>
        </w:rPr>
      </w:pPr>
      <w:r>
        <w:rPr>
          <w:lang w:val="ru-RU"/>
        </w:rPr>
        <w:tab/>
        <w:t xml:space="preserve">積極嘅生活有助淨化我哋脫離罪惡嘅慾望,並提升我哋到積極完美嘅境界;咁樣就為我哋通往默想生活鋪路。因為只有已經淨化咗慾望並達到完美嘅人,先可以進入嗰種另一種生活,正如聖經所言: </w:t>
      </w:r>
      <w:r>
        <w:rPr>
          <w:i/>
          <w:lang w:val="ru-RU"/>
        </w:rPr>
        <w:t>「清心者有福,因為佢哋要見到上帝。」</w:t>
      </w:r>
      <w:r>
        <w:rPr>
          <w:lang w:val="ru-RU"/>
        </w:rPr>
        <w:t>(馬太福音5:8),又聖格里高利神學家嘅話:「只有喺經驗上已經完美嘅人,先可以安全咁進入默想。」</w:t>
      </w:r>
    </w:p>
    <w:p w14:paraId="65A3BFBD" w14:textId="77777777" w:rsidR="00EC39C8" w:rsidRDefault="00EC39C8">
      <w:pPr>
        <w:tabs>
          <w:tab w:val="left" w:pos="468"/>
        </w:tabs>
        <w:rPr>
          <w:lang w:val="ru-RU"/>
        </w:rPr>
      </w:pPr>
      <w:r>
        <w:rPr>
          <w:lang w:val="ru-RU"/>
        </w:rPr>
        <w:lastRenderedPageBreak/>
        <w:tab/>
        <w:t>如果搵唔到一位可以引領我哋行上默觀生活道路嘅靈性導師,就要由聖經嚟引領我哋,因為主自己吩咐我哋要從佢度學習,祂話:</w:t>
      </w:r>
      <w:r>
        <w:rPr>
          <w:i/>
          <w:lang w:val="ru-RU"/>
        </w:rPr>
        <w:t>「你哋查考聖經,因為你哋以為藉住佢哋就有永生</w:t>
      </w:r>
      <w:r>
        <w:rPr>
          <w:lang w:val="ru-RU"/>
        </w:rPr>
        <w:t>。</w:t>
      </w:r>
      <w:r>
        <w:rPr>
          <w:i/>
          <w:lang w:val="ru-RU"/>
        </w:rPr>
        <w:t>」</w:t>
      </w:r>
      <w:r>
        <w:rPr>
          <w:lang w:val="ru-RU"/>
        </w:rPr>
        <w:t>(約翰福音5:39)</w:t>
      </w:r>
    </w:p>
    <w:p w14:paraId="55FFAC92" w14:textId="77777777" w:rsidR="00EC39C8" w:rsidRDefault="00EC39C8">
      <w:pPr>
        <w:tabs>
          <w:tab w:val="left" w:pos="468"/>
        </w:tabs>
        <w:rPr>
          <w:lang w:val="ru-RU"/>
        </w:rPr>
      </w:pPr>
      <w:r>
        <w:rPr>
          <w:lang w:val="ru-RU"/>
        </w:rPr>
        <w:tab/>
        <w:t>即使已經喺積極生活入面進步到達到默想生活,都唔可以放棄積極生活,因為積極生活幫助同提升默想生活。</w:t>
      </w:r>
    </w:p>
    <w:p w14:paraId="4C8C40FE" w14:textId="77777777" w:rsidR="00EC39C8" w:rsidRDefault="00EC39C8">
      <w:pPr>
        <w:tabs>
          <w:tab w:val="left" w:pos="468"/>
        </w:tabs>
        <w:rPr>
          <w:lang w:val="ru-RU"/>
        </w:rPr>
      </w:pPr>
    </w:p>
    <w:p w14:paraId="3BA635F4" w14:textId="77777777" w:rsidR="00EC39C8" w:rsidRDefault="00EC39C8">
      <w:pPr>
        <w:pStyle w:val="Heading3"/>
        <w:rPr>
          <w:lang w:val="ru-RU"/>
        </w:rPr>
      </w:pPr>
      <w:bookmarkStart w:id="87" w:name="_Toc43423077"/>
      <w:bookmarkStart w:id="88" w:name="_Toc136190468"/>
      <w:bookmarkStart w:id="89" w:name="_Toc236754055"/>
      <w:r>
        <w:rPr>
          <w:lang w:val="ru-RU"/>
        </w:rPr>
        <w:t>基督之光</w:t>
      </w:r>
      <w:bookmarkEnd w:id="87"/>
      <w:bookmarkEnd w:id="88"/>
      <w:bookmarkEnd w:id="89"/>
    </w:p>
    <w:p w14:paraId="727097C5" w14:textId="77777777" w:rsidR="00EC39C8" w:rsidRDefault="00EC39C8">
      <w:pPr>
        <w:tabs>
          <w:tab w:val="left" w:pos="468"/>
        </w:tabs>
        <w:rPr>
          <w:lang w:val="ru-RU"/>
        </w:rPr>
      </w:pPr>
      <w:r>
        <w:rPr>
          <w:lang w:val="ru-RU"/>
        </w:rPr>
        <w:t>為咗喺心裏面接納同感受到基督嘅光,就要盡量同有形嘅事物脫離。經過懺悔同善行潔淨咗靈魂,對被釘十字架者有真誠嘅信心,並且合埋肉眼,要將心思沉入心靈嘅深處,不停咁呼喊我哋主耶穌基督嘅名。 然後,就如聖靈對所愛之主嘅熱誠(路加福音3:22),人喺呼求主名嘅時候就會感到喜樂,並激起對至高啟示嘅渴慕。</w:t>
      </w:r>
    </w:p>
    <w:p w14:paraId="647B615E" w14:textId="77777777" w:rsidR="00EC39C8" w:rsidRDefault="00EC39C8">
      <w:pPr>
        <w:tabs>
          <w:tab w:val="left" w:pos="468"/>
        </w:tabs>
        <w:rPr>
          <w:lang w:val="ru-RU"/>
        </w:rPr>
      </w:pPr>
      <w:r>
        <w:rPr>
          <w:lang w:val="ru-RU"/>
        </w:rPr>
        <w:tab/>
        <w:t>當人默想內在的永恆光芒時,其心智變得純淨,脫離一切感官知覺。然後,完全沉浸於對未受造之美善的默想中,忘卻一切感官事物,甚至不願見到自己,只渴望藏於地心深處,只要能不失喪這至善──上帝。</w:t>
      </w:r>
    </w:p>
    <w:p w14:paraId="6C533647" w14:textId="77777777" w:rsidR="00EC39C8" w:rsidRDefault="00EC39C8">
      <w:pPr>
        <w:tabs>
          <w:tab w:val="left" w:pos="468"/>
        </w:tabs>
        <w:rPr>
          <w:lang w:val="ru-RU"/>
        </w:rPr>
      </w:pPr>
    </w:p>
    <w:p w14:paraId="4F56278C" w14:textId="77777777" w:rsidR="00EC39C8" w:rsidRDefault="00EC39C8">
      <w:pPr>
        <w:pStyle w:val="Heading3"/>
        <w:rPr>
          <w:lang w:val="ru-RU"/>
        </w:rPr>
      </w:pPr>
      <w:bookmarkStart w:id="90" w:name="n21"/>
      <w:bookmarkStart w:id="91" w:name="_Toc43423078"/>
      <w:bookmarkStart w:id="92" w:name="_Toc136190469"/>
      <w:bookmarkStart w:id="93" w:name="_Toc236754056"/>
      <w:bookmarkEnd w:id="90"/>
      <w:r>
        <w:rPr>
          <w:lang w:val="ru-RU"/>
        </w:rPr>
        <w:t>聖靈的獲得</w:t>
      </w:r>
      <w:bookmarkEnd w:id="91"/>
      <w:bookmarkEnd w:id="92"/>
      <w:bookmarkEnd w:id="93"/>
    </w:p>
    <w:p w14:paraId="3737F31C" w14:textId="77777777" w:rsidR="00EC39C8" w:rsidRDefault="00EC39C8">
      <w:pPr>
        <w:tabs>
          <w:tab w:val="left" w:pos="468"/>
        </w:tabs>
        <w:jc w:val="center"/>
        <w:rPr>
          <w:lang w:val="ru-RU"/>
        </w:rPr>
      </w:pPr>
      <w:r>
        <w:rPr>
          <w:color w:val="0000FF"/>
          <w:lang w:val="ru-RU"/>
        </w:rPr>
        <w:t>(摘自與莫維洛夫的對話)</w:t>
      </w:r>
    </w:p>
    <w:p w14:paraId="78765D6C" w14:textId="77777777" w:rsidR="00EC39C8" w:rsidRDefault="00EC39C8">
      <w:pPr>
        <w:tabs>
          <w:tab w:val="left" w:pos="468"/>
        </w:tabs>
        <w:rPr>
          <w:lang w:val="ru-RU"/>
        </w:rPr>
      </w:pPr>
      <w:r>
        <w:rPr>
          <w:lang w:val="ru-RU"/>
        </w:rPr>
        <w:t>我哋基督徒生命嘅真正目的,就係要獲得(領受、取得)神嘅聖靈。 為基督而行嘅禁食、守夜、祈禱、施捨同一切善行,就係我哋獲得神聖靈嘅方法。只有為基督而行嘅善行先至會為我哋結出聖靈嘅果實。</w:t>
      </w:r>
    </w:p>
    <w:p w14:paraId="6FEAF9C8" w14:textId="77777777" w:rsidR="00EC39C8" w:rsidRDefault="00EC39C8">
      <w:pPr>
        <w:tabs>
          <w:tab w:val="left" w:pos="468"/>
        </w:tabs>
        <w:rPr>
          <w:i/>
          <w:lang w:val="ru-RU"/>
        </w:rPr>
      </w:pPr>
      <w:r>
        <w:rPr>
          <w:lang w:val="ru-RU"/>
        </w:rPr>
        <w:tab/>
        <w:t>有人話「愚蠢童女」冇油,係指佢哋一生冇做好事(十童女的比喻,馬太福音25:1–12)。呢個解釋唔係完全正確。 當佢哋被稱為處女,就算係聖愚,佢哋又喺善行方面缺失咩呢?因為處女係最高嘅美德,係同天使一樣嘅狀態,本身就可以</w:t>
      </w:r>
      <w:r>
        <w:rPr>
          <w:lang w:val="ru-RU"/>
        </w:rPr>
        <w:lastRenderedPageBreak/>
        <w:t xml:space="preserve">代替所有其他美德。我呢個可憐人認為,佢哋 precisely 就缺失咗至聖神嘅恩典。 喺修習美德嘅時候,呢班處女喺屬靈上無知,以為基督徒唯一嘅本份就係單靠行善。「我哋已經行咗美德,咁就完成咗上帝嘅工作」;但係佢哋對自己係咪領受咗上帝聖靈嘅恩典、係咪已經得着,就冇咩關心…… 正正就係呢種獲得(領受)聖靈嘅過程,其實就係嗰「聖愚」所欠缺嘅「油」。佢哋之所以被稱為「聖愚」,就係因為佢哋忘記咗美德嘅根本果實──聖靈嘅恩典──冇咗呢樣,就冇人可以得救,亦永遠都唔可能得救,因為: 「每個靈魂都藉聖靈得養(復活),並因純潔而被高舉,亦因三位一體神聖奧蹟而被啟迪。」聖靈 Himself 就住喺我哋心靈入面,而正正就係祂嘅內住, 全能者,而祂三位一體同我哋靈同住,只係透過我哋誠懇追求聖靈先得,呢個聖靈喺我哋靈魂同身體入面預備咗寶座,好等神全能同住,照神唔變嘅話語: </w:t>
      </w:r>
      <w:r>
        <w:rPr>
          <w:i/>
          <w:lang w:val="ru-RU"/>
        </w:rPr>
        <w:t>「我要住喺佢哋中間,做佢哋嘅神;佢哋要做我嘅子民。」</w:t>
      </w:r>
      <w:r>
        <w:rPr>
          <w:lang w:val="ru-RU"/>
        </w:rPr>
        <w:t>(利未記26:12)</w:t>
      </w:r>
    </w:p>
    <w:p w14:paraId="247D701C" w14:textId="77777777" w:rsidR="00EC39C8" w:rsidRDefault="00EC39C8">
      <w:pPr>
        <w:tabs>
          <w:tab w:val="left" w:pos="468"/>
        </w:tabs>
        <w:rPr>
          <w:lang w:val="ru-RU"/>
        </w:rPr>
      </w:pPr>
      <w:r>
        <w:rPr>
          <w:lang w:val="ru-RU"/>
        </w:rPr>
        <w:tab/>
        <w:t>呢就係智慧童女燈盞入面嘅油,能夠明亮而持續咁燃燒;嗰啲童女就憑住呢啲燃亮嘅燈,得以喺半夜等到新郎嚟到,同佢一齊進入歡樂大堂。 但係愚昧嘅處女見到佢哋嘅燈快要熄,就去咗市集買油,但係返唔切,因為門已經關咗。 市集就係我哋嘅生命;新房嘅門,因為關咗而唔畀佢哋見到新郎,就係人嘅死亡;聰明同愚蠢嘅童女就係基督徒嘅靈魂;油唔係我哋嘅行為,而係透過佢哋所領受嘅神聖聖靈嘅恩典, 呢份恩膏令我哋由敗壞變成不朽,由屬靈嘅死亡變成屬靈嘅生命,由黑暗變成光明,由我哋嘅本性之窟──嗰度嘅情慾好似牛同野獸咁被拴住──變成神性嘅殿,進入基督耶穌裏面最光耀嘅永恆喜樂大廳。</w:t>
      </w:r>
    </w:p>
    <w:p w14:paraId="7B429EC9" w14:textId="77777777" w:rsidR="00EC39C8" w:rsidRDefault="00EC39C8">
      <w:pPr>
        <w:tabs>
          <w:tab w:val="left" w:pos="468"/>
        </w:tabs>
      </w:pPr>
    </w:p>
    <w:p w14:paraId="1437E77A" w14:textId="77777777" w:rsidR="004039CF" w:rsidRDefault="004039CF">
      <w:pPr>
        <w:tabs>
          <w:tab w:val="left" w:pos="468"/>
        </w:tabs>
      </w:pPr>
    </w:p>
    <w:p w14:paraId="0EE41D5A" w14:textId="77777777" w:rsidR="004039CF" w:rsidRDefault="004039CF">
      <w:pPr>
        <w:tabs>
          <w:tab w:val="left" w:pos="468"/>
        </w:tabs>
      </w:pPr>
    </w:p>
    <w:p w14:paraId="14519DA0" w14:textId="77777777" w:rsidR="004039CF" w:rsidRDefault="004039CF">
      <w:pPr>
        <w:tabs>
          <w:tab w:val="left" w:pos="468"/>
        </w:tabs>
      </w:pPr>
    </w:p>
    <w:p w14:paraId="41DFBB15" w14:textId="77777777" w:rsidR="004039CF" w:rsidRDefault="004039CF">
      <w:pPr>
        <w:tabs>
          <w:tab w:val="left" w:pos="468"/>
        </w:tabs>
      </w:pPr>
    </w:p>
    <w:p w14:paraId="39EBC9FE" w14:textId="77777777" w:rsidR="004039CF" w:rsidRDefault="004039CF">
      <w:pPr>
        <w:tabs>
          <w:tab w:val="left" w:pos="468"/>
        </w:tabs>
      </w:pPr>
    </w:p>
    <w:p w14:paraId="0D5F5967" w14:textId="77777777" w:rsidR="004039CF" w:rsidRDefault="004039CF">
      <w:pPr>
        <w:tabs>
          <w:tab w:val="left" w:pos="468"/>
        </w:tabs>
      </w:pPr>
    </w:p>
    <w:p w14:paraId="6F5B42F6" w14:textId="77777777" w:rsidR="004039CF" w:rsidRDefault="004039CF">
      <w:pPr>
        <w:tabs>
          <w:tab w:val="left" w:pos="468"/>
        </w:tabs>
      </w:pPr>
    </w:p>
    <w:p w14:paraId="6D63A552" w14:textId="77777777" w:rsidR="004039CF" w:rsidRDefault="004039CF">
      <w:pPr>
        <w:tabs>
          <w:tab w:val="left" w:pos="468"/>
        </w:tabs>
      </w:pPr>
    </w:p>
    <w:p w14:paraId="41AAE670" w14:textId="77777777" w:rsidR="004039CF" w:rsidRDefault="004039CF">
      <w:pPr>
        <w:tabs>
          <w:tab w:val="left" w:pos="468"/>
        </w:tabs>
      </w:pPr>
    </w:p>
    <w:p w14:paraId="31F00591" w14:textId="77777777" w:rsidR="004039CF" w:rsidRDefault="004039CF">
      <w:pPr>
        <w:tabs>
          <w:tab w:val="left" w:pos="468"/>
        </w:tabs>
      </w:pPr>
    </w:p>
    <w:p w14:paraId="3B6BBA88" w14:textId="77777777" w:rsidR="004039CF" w:rsidRDefault="004039CF">
      <w:pPr>
        <w:tabs>
          <w:tab w:val="left" w:pos="468"/>
        </w:tabs>
      </w:pPr>
    </w:p>
    <w:p w14:paraId="5BF9CE3D" w14:textId="77777777" w:rsidR="004039CF" w:rsidRDefault="004039CF">
      <w:pPr>
        <w:tabs>
          <w:tab w:val="left" w:pos="468"/>
        </w:tabs>
      </w:pPr>
    </w:p>
    <w:p w14:paraId="0B86BAB8" w14:textId="77777777" w:rsidR="004039CF" w:rsidRDefault="004039CF">
      <w:pPr>
        <w:tabs>
          <w:tab w:val="left" w:pos="468"/>
        </w:tabs>
      </w:pPr>
    </w:p>
    <w:p w14:paraId="3E3E27B1" w14:textId="77777777" w:rsidR="004039CF" w:rsidRDefault="004039CF">
      <w:pPr>
        <w:tabs>
          <w:tab w:val="left" w:pos="468"/>
        </w:tabs>
      </w:pPr>
    </w:p>
    <w:p w14:paraId="2C7107A8" w14:textId="77777777" w:rsidR="004039CF" w:rsidRDefault="004039CF">
      <w:pPr>
        <w:tabs>
          <w:tab w:val="left" w:pos="468"/>
        </w:tabs>
      </w:pPr>
    </w:p>
    <w:p w14:paraId="28AA1947" w14:textId="77777777" w:rsidR="004039CF" w:rsidRDefault="004039CF">
      <w:pPr>
        <w:tabs>
          <w:tab w:val="left" w:pos="468"/>
        </w:tabs>
      </w:pPr>
    </w:p>
    <w:p w14:paraId="157B0257" w14:textId="77777777" w:rsidR="004039CF" w:rsidRDefault="004039CF">
      <w:pPr>
        <w:tabs>
          <w:tab w:val="left" w:pos="468"/>
        </w:tabs>
      </w:pPr>
    </w:p>
    <w:p w14:paraId="73E796E1" w14:textId="77777777" w:rsidR="004039CF" w:rsidRDefault="004039CF">
      <w:pPr>
        <w:tabs>
          <w:tab w:val="left" w:pos="468"/>
        </w:tabs>
      </w:pPr>
    </w:p>
    <w:p w14:paraId="50226212" w14:textId="77777777" w:rsidR="004039CF" w:rsidRDefault="004039CF">
      <w:pPr>
        <w:tabs>
          <w:tab w:val="left" w:pos="468"/>
        </w:tabs>
      </w:pPr>
    </w:p>
    <w:p w14:paraId="2BEA7181" w14:textId="77777777" w:rsidR="004039CF" w:rsidRDefault="004039CF">
      <w:pPr>
        <w:tabs>
          <w:tab w:val="left" w:pos="468"/>
        </w:tabs>
      </w:pPr>
    </w:p>
    <w:p w14:paraId="198E7833" w14:textId="77777777" w:rsidR="004039CF" w:rsidRDefault="004039CF">
      <w:pPr>
        <w:tabs>
          <w:tab w:val="left" w:pos="468"/>
        </w:tabs>
      </w:pPr>
    </w:p>
    <w:p w14:paraId="3E0F06DF" w14:textId="77777777" w:rsidR="004039CF" w:rsidRDefault="004039CF">
      <w:pPr>
        <w:tabs>
          <w:tab w:val="left" w:pos="468"/>
        </w:tabs>
      </w:pPr>
    </w:p>
    <w:p w14:paraId="246D8572" w14:textId="77777777" w:rsidR="004039CF" w:rsidRDefault="004039CF">
      <w:pPr>
        <w:tabs>
          <w:tab w:val="left" w:pos="468"/>
        </w:tabs>
      </w:pPr>
    </w:p>
    <w:p w14:paraId="15823C17" w14:textId="77777777" w:rsidR="004039CF" w:rsidRDefault="004039CF">
      <w:pPr>
        <w:tabs>
          <w:tab w:val="left" w:pos="468"/>
        </w:tabs>
      </w:pPr>
    </w:p>
    <w:p w14:paraId="26AA40CC" w14:textId="77777777" w:rsidR="004039CF" w:rsidRDefault="004039CF">
      <w:pPr>
        <w:tabs>
          <w:tab w:val="left" w:pos="468"/>
        </w:tabs>
      </w:pPr>
    </w:p>
    <w:p w14:paraId="372A4D72" w14:textId="77777777" w:rsidR="004039CF" w:rsidRDefault="004039CF">
      <w:pPr>
        <w:tabs>
          <w:tab w:val="left" w:pos="468"/>
        </w:tabs>
      </w:pPr>
    </w:p>
    <w:p w14:paraId="60C58238" w14:textId="77777777" w:rsidR="004039CF" w:rsidRDefault="004039CF">
      <w:pPr>
        <w:tabs>
          <w:tab w:val="left" w:pos="468"/>
        </w:tabs>
      </w:pPr>
    </w:p>
    <w:p w14:paraId="66D2494A" w14:textId="77777777" w:rsidR="004039CF" w:rsidRDefault="004039CF">
      <w:pPr>
        <w:tabs>
          <w:tab w:val="left" w:pos="468"/>
        </w:tabs>
      </w:pPr>
    </w:p>
    <w:p w14:paraId="779F90A5" w14:textId="77777777" w:rsidR="004039CF" w:rsidRDefault="004039CF">
      <w:pPr>
        <w:tabs>
          <w:tab w:val="left" w:pos="468"/>
        </w:tabs>
      </w:pPr>
    </w:p>
    <w:p w14:paraId="39C48D28" w14:textId="77777777" w:rsidR="004039CF" w:rsidRDefault="004039CF">
      <w:pPr>
        <w:tabs>
          <w:tab w:val="left" w:pos="468"/>
        </w:tabs>
      </w:pPr>
    </w:p>
    <w:p w14:paraId="661EEA50" w14:textId="77777777" w:rsidR="004039CF" w:rsidRDefault="004039CF">
      <w:pPr>
        <w:tabs>
          <w:tab w:val="left" w:pos="468"/>
        </w:tabs>
      </w:pPr>
    </w:p>
    <w:p w14:paraId="3D3422BC" w14:textId="77777777" w:rsidR="004039CF" w:rsidRDefault="004039CF">
      <w:pPr>
        <w:tabs>
          <w:tab w:val="left" w:pos="468"/>
        </w:tabs>
      </w:pPr>
    </w:p>
    <w:p w14:paraId="754B39E6" w14:textId="77777777" w:rsidR="004039CF" w:rsidRPr="004039CF" w:rsidRDefault="004039CF">
      <w:pPr>
        <w:tabs>
          <w:tab w:val="left" w:pos="468"/>
        </w:tabs>
      </w:pPr>
    </w:p>
    <w:p w14:paraId="45D28333" w14:textId="77777777" w:rsidR="00EC39C8" w:rsidRDefault="00000000" w:rsidP="000A14D8">
      <w:pPr>
        <w:pStyle w:val="Heading5"/>
      </w:pPr>
      <w:r>
        <w:pict w14:anchorId="6106B120">
          <v:rect id="_x0000_i1028" style="width:0;height:1.5pt" o:hralign="center" o:hrstd="t" o:hr="t" fillcolor="#a0a0a0" stroked="f"/>
        </w:pict>
      </w:r>
    </w:p>
    <w:p w14:paraId="380010DF" w14:textId="77777777" w:rsidR="00EC39C8" w:rsidRPr="007329F2" w:rsidRDefault="00EC39C8" w:rsidP="000A14D8">
      <w:pPr>
        <w:pStyle w:val="Heading5"/>
        <w:rPr>
          <w:lang w:val="ru-RU"/>
        </w:rPr>
      </w:pPr>
      <w:r w:rsidRPr="007329F2">
        <w:rPr>
          <w:lang w:val="ru-RU"/>
        </w:rPr>
        <w:t>傳教單張 A8</w:t>
      </w:r>
    </w:p>
    <w:p w14:paraId="75941094" w14:textId="77777777" w:rsidR="00EC39C8" w:rsidRDefault="00EC39C8" w:rsidP="000A14D8">
      <w:pPr>
        <w:tabs>
          <w:tab w:val="left" w:pos="468"/>
        </w:tabs>
        <w:jc w:val="center"/>
        <w:rPr>
          <w:lang w:val="pt-PT"/>
        </w:rPr>
      </w:pPr>
      <w:r w:rsidRPr="00B45D35">
        <w:rPr>
          <w:rFonts w:ascii="Arial" w:hAnsi="Arial" w:cs="Arial"/>
          <w:b/>
          <w:color w:val="0000FF"/>
          <w:sz w:val="20"/>
          <w:lang w:val="ru-RU"/>
        </w:rPr>
        <w:t>編輯:亞歷山大主教(米蘭特)</w:t>
      </w:r>
    </w:p>
    <w:sectPr w:rsidR="00EC39C8"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8C4C" w14:textId="77777777" w:rsidR="00D917C5" w:rsidRDefault="00D917C5">
      <w:r>
        <w:separator/>
      </w:r>
    </w:p>
  </w:endnote>
  <w:endnote w:type="continuationSeparator" w:id="0">
    <w:p w14:paraId="627646D9" w14:textId="77777777" w:rsidR="00D917C5" w:rsidRDefault="00D91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9D6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8B467F"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EBD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CC2370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490F" w14:textId="77777777" w:rsidR="00D917C5" w:rsidRDefault="00D917C5">
      <w:r>
        <w:separator/>
      </w:r>
    </w:p>
  </w:footnote>
  <w:footnote w:type="continuationSeparator" w:id="0">
    <w:p w14:paraId="4C153179" w14:textId="77777777" w:rsidR="00D917C5" w:rsidRDefault="00D91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C8"/>
    <w:rsid w:val="00163D8C"/>
    <w:rsid w:val="00256DAA"/>
    <w:rsid w:val="002635FA"/>
    <w:rsid w:val="002B47C3"/>
    <w:rsid w:val="003B2AEF"/>
    <w:rsid w:val="003D2207"/>
    <w:rsid w:val="004039CF"/>
    <w:rsid w:val="005024BC"/>
    <w:rsid w:val="00511F12"/>
    <w:rsid w:val="00576028"/>
    <w:rsid w:val="006A5A9E"/>
    <w:rsid w:val="0074478A"/>
    <w:rsid w:val="00747798"/>
    <w:rsid w:val="007A1C81"/>
    <w:rsid w:val="008347E6"/>
    <w:rsid w:val="0089003E"/>
    <w:rsid w:val="008B78FF"/>
    <w:rsid w:val="00916961"/>
    <w:rsid w:val="00996CFC"/>
    <w:rsid w:val="00A22C08"/>
    <w:rsid w:val="00AC330C"/>
    <w:rsid w:val="00BD70D3"/>
    <w:rsid w:val="00CB7C81"/>
    <w:rsid w:val="00CC3F89"/>
    <w:rsid w:val="00D30D24"/>
    <w:rsid w:val="00D917C5"/>
    <w:rsid w:val="00DB3578"/>
    <w:rsid w:val="00E21828"/>
    <w:rsid w:val="00E25B5E"/>
    <w:rsid w:val="00E36092"/>
    <w:rsid w:val="00E43DD8"/>
    <w:rsid w:val="00EB2CED"/>
    <w:rsid w:val="00EC39C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33DE5"/>
  <w15:chartTrackingRefBased/>
  <w15:docId w15:val="{1766E688-4608-48C7-BE60-818E1532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30C"/>
    <w:pPr>
      <w:jc w:val="both"/>
    </w:pPr>
    <w:rPr>
      <w:sz w:val="25"/>
    </w:rPr>
  </w:style>
  <w:style w:type="paragraph" w:styleId="Heading1">
    <w:name w:val="heading 1"/>
    <w:basedOn w:val="Normal"/>
    <w:next w:val="Normal"/>
    <w:qFormat/>
    <w:rsid w:val="00AC330C"/>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AC330C"/>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AC330C"/>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AC330C"/>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AC330C"/>
    <w:pPr>
      <w:keepNext/>
      <w:tabs>
        <w:tab w:val="left" w:pos="475"/>
      </w:tabs>
      <w:jc w:val="center"/>
      <w:outlineLvl w:val="4"/>
    </w:pPr>
    <w:rPr>
      <w:b/>
      <w:i/>
      <w:color w:val="0000FF"/>
    </w:rPr>
  </w:style>
  <w:style w:type="paragraph" w:styleId="Heading6">
    <w:name w:val="heading 6"/>
    <w:basedOn w:val="Normal"/>
    <w:next w:val="Normal"/>
    <w:link w:val="Heading6Char"/>
    <w:qFormat/>
    <w:rsid w:val="00AC330C"/>
    <w:pPr>
      <w:keepNext/>
      <w:outlineLvl w:val="5"/>
    </w:pPr>
    <w:rPr>
      <w:b/>
    </w:rPr>
  </w:style>
  <w:style w:type="character" w:default="1" w:styleId="DefaultParagraphFont">
    <w:name w:val="Default Paragraph Font"/>
    <w:uiPriority w:val="1"/>
    <w:semiHidden/>
    <w:unhideWhenUsed/>
    <w:rsid w:val="00AC330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C330C"/>
  </w:style>
  <w:style w:type="paragraph" w:styleId="Footer">
    <w:name w:val="footer"/>
    <w:basedOn w:val="Normal"/>
    <w:rsid w:val="00AC330C"/>
    <w:pPr>
      <w:tabs>
        <w:tab w:val="center" w:pos="4320"/>
        <w:tab w:val="right" w:pos="8640"/>
      </w:tabs>
    </w:pPr>
  </w:style>
  <w:style w:type="character" w:styleId="PageNumber">
    <w:name w:val="page number"/>
    <w:basedOn w:val="DefaultParagraphFont"/>
    <w:rsid w:val="00AC330C"/>
  </w:style>
  <w:style w:type="paragraph" w:customStyle="1" w:styleId="headingredital">
    <w:name w:val="heading_red_ital"/>
    <w:basedOn w:val="Normal"/>
    <w:rsid w:val="00AC330C"/>
    <w:rPr>
      <w:i/>
      <w:color w:val="800000"/>
    </w:rPr>
  </w:style>
  <w:style w:type="paragraph" w:styleId="Header">
    <w:name w:val="header"/>
    <w:basedOn w:val="Normal"/>
    <w:rsid w:val="00AC330C"/>
    <w:pPr>
      <w:tabs>
        <w:tab w:val="center" w:pos="4320"/>
        <w:tab w:val="right" w:pos="8640"/>
      </w:tabs>
    </w:pPr>
  </w:style>
  <w:style w:type="paragraph" w:styleId="TOC5">
    <w:name w:val="toc 5"/>
    <w:basedOn w:val="Normal"/>
    <w:next w:val="Normal"/>
    <w:autoRedefine/>
    <w:semiHidden/>
    <w:rsid w:val="00AC330C"/>
    <w:pPr>
      <w:ind w:left="864"/>
      <w:jc w:val="left"/>
    </w:pPr>
    <w:rPr>
      <w:rFonts w:ascii="Arial" w:hAnsi="Arial"/>
      <w:sz w:val="22"/>
      <w:szCs w:val="22"/>
    </w:rPr>
  </w:style>
  <w:style w:type="paragraph" w:styleId="TOC4">
    <w:name w:val="toc 4"/>
    <w:basedOn w:val="Normal"/>
    <w:next w:val="Normal"/>
    <w:autoRedefine/>
    <w:semiHidden/>
    <w:rsid w:val="00AC330C"/>
    <w:rPr>
      <w:b/>
    </w:rPr>
  </w:style>
  <w:style w:type="character" w:customStyle="1" w:styleId="Heading6Char">
    <w:name w:val="Heading 6 Char"/>
    <w:basedOn w:val="DefaultParagraphFont"/>
    <w:link w:val="Heading6"/>
    <w:rsid w:val="00AC330C"/>
    <w:rPr>
      <w:b/>
      <w:sz w:val="24"/>
    </w:rPr>
  </w:style>
  <w:style w:type="paragraph" w:styleId="EnvelopeAddress">
    <w:name w:val="envelope address"/>
    <w:basedOn w:val="Normal"/>
    <w:rsid w:val="00AC330C"/>
    <w:pPr>
      <w:framePr w:w="7920" w:h="1980" w:hRule="exact" w:hSpace="180" w:wrap="auto" w:hAnchor="page" w:xAlign="center" w:yAlign="bottom"/>
      <w:ind w:left="2880"/>
    </w:pPr>
    <w:rPr>
      <w:sz w:val="28"/>
    </w:rPr>
  </w:style>
  <w:style w:type="paragraph" w:styleId="EnvelopeReturn">
    <w:name w:val="envelope return"/>
    <w:basedOn w:val="Normal"/>
    <w:rsid w:val="00AC330C"/>
  </w:style>
  <w:style w:type="character" w:styleId="Hyperlink">
    <w:name w:val="Hyperlink"/>
    <w:rsid w:val="00AC330C"/>
    <w:rPr>
      <w:color w:val="0000FF"/>
      <w:u w:val="single"/>
    </w:rPr>
  </w:style>
  <w:style w:type="character" w:styleId="FollowedHyperlink">
    <w:name w:val="FollowedHyperlink"/>
    <w:rsid w:val="00AC330C"/>
    <w:rPr>
      <w:color w:val="800080"/>
      <w:u w:val="single"/>
    </w:rPr>
  </w:style>
  <w:style w:type="paragraph" w:styleId="Title">
    <w:name w:val="Title"/>
    <w:basedOn w:val="Normal"/>
    <w:next w:val="Normal"/>
    <w:link w:val="TitleChar"/>
    <w:autoRedefine/>
    <w:uiPriority w:val="10"/>
    <w:qFormat/>
    <w:rsid w:val="00AC330C"/>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AC330C"/>
    <w:rPr>
      <w:rFonts w:ascii="Arial" w:hAnsi="Arial"/>
      <w:b/>
      <w:color w:val="FF0000"/>
      <w:spacing w:val="-10"/>
      <w:kern w:val="28"/>
      <w:sz w:val="56"/>
      <w:szCs w:val="56"/>
    </w:rPr>
  </w:style>
  <w:style w:type="paragraph" w:customStyle="1" w:styleId="Title2">
    <w:name w:val="Title2"/>
    <w:basedOn w:val="Normal"/>
    <w:link w:val="Title2Char"/>
    <w:autoRedefine/>
    <w:qFormat/>
    <w:rsid w:val="00AC330C"/>
    <w:pPr>
      <w:jc w:val="center"/>
    </w:pPr>
    <w:rPr>
      <w:rFonts w:ascii="Arial" w:hAnsi="Arial" w:cs="Arial"/>
      <w:b/>
      <w:bCs/>
      <w:color w:val="FF0000"/>
      <w:sz w:val="36"/>
      <w:szCs w:val="36"/>
      <w:lang w:val="ru-RU"/>
    </w:rPr>
  </w:style>
  <w:style w:type="character" w:customStyle="1" w:styleId="Title2Char">
    <w:name w:val="Title2 Char"/>
    <w:link w:val="Title2"/>
    <w:rsid w:val="00AC330C"/>
    <w:rPr>
      <w:rFonts w:ascii="Arial" w:hAnsi="Arial" w:cs="Arial"/>
      <w:b/>
      <w:bCs/>
      <w:color w:val="FF0000"/>
      <w:sz w:val="36"/>
      <w:szCs w:val="36"/>
      <w:lang w:val="ru-RU"/>
    </w:rPr>
  </w:style>
  <w:style w:type="character" w:customStyle="1" w:styleId="Heading5Char">
    <w:name w:val="Heading 5 Char"/>
    <w:basedOn w:val="DefaultParagraphFont"/>
    <w:link w:val="Heading5"/>
    <w:rsid w:val="00AC330C"/>
    <w:rPr>
      <w:b/>
      <w:i/>
      <w:color w:val="0000FF"/>
      <w:sz w:val="24"/>
    </w:rPr>
  </w:style>
  <w:style w:type="character" w:customStyle="1" w:styleId="Heading4Char">
    <w:name w:val="Heading 4 Char"/>
    <w:basedOn w:val="DefaultParagraphFont"/>
    <w:link w:val="Heading4"/>
    <w:rsid w:val="00AC330C"/>
    <w:rPr>
      <w:rFonts w:ascii="Arial" w:hAnsi="Arial"/>
      <w:b/>
      <w:color w:val="0000FF"/>
      <w:sz w:val="24"/>
    </w:rPr>
  </w:style>
  <w:style w:type="character" w:customStyle="1" w:styleId="Heading2Char">
    <w:name w:val="Heading 2 Char"/>
    <w:basedOn w:val="DefaultParagraphFont"/>
    <w:link w:val="Heading2"/>
    <w:rsid w:val="00EC39C8"/>
    <w:rPr>
      <w:rFonts w:ascii="Arial" w:hAnsi="Arial"/>
      <w:b/>
      <w:color w:val="800000"/>
      <w:spacing w:val="20"/>
      <w:sz w:val="38"/>
    </w:rPr>
  </w:style>
  <w:style w:type="character" w:customStyle="1" w:styleId="Heading3Char">
    <w:name w:val="Heading 3 Char"/>
    <w:basedOn w:val="DefaultParagraphFont"/>
    <w:link w:val="Heading3"/>
    <w:rsid w:val="00EC39C8"/>
    <w:rPr>
      <w:rFonts w:ascii="Arial" w:hAnsi="Arial"/>
      <w:b/>
      <w:color w:val="0000FF"/>
      <w:spacing w:val="16"/>
      <w:sz w:val="30"/>
    </w:rPr>
  </w:style>
  <w:style w:type="paragraph" w:styleId="TOC1">
    <w:name w:val="toc 1"/>
    <w:basedOn w:val="Normal"/>
    <w:next w:val="Normal"/>
    <w:autoRedefine/>
    <w:rsid w:val="00A22C08"/>
    <w:pPr>
      <w:spacing w:before="120"/>
    </w:pPr>
    <w:rPr>
      <w:rFonts w:asciiTheme="minorHAnsi" w:hAnsiTheme="minorHAnsi" w:cstheme="minorHAnsi"/>
      <w:b/>
      <w:bCs/>
      <w:i/>
      <w:iCs/>
      <w:szCs w:val="28"/>
    </w:rPr>
  </w:style>
  <w:style w:type="paragraph" w:styleId="TOC2">
    <w:name w:val="toc 2"/>
    <w:basedOn w:val="Normal"/>
    <w:next w:val="Normal"/>
    <w:autoRedefine/>
    <w:uiPriority w:val="39"/>
    <w:rsid w:val="00A22C08"/>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rsid w:val="00A22C08"/>
    <w:pPr>
      <w:ind w:left="480"/>
    </w:pPr>
    <w:rPr>
      <w:rFonts w:asciiTheme="minorHAnsi" w:hAnsiTheme="minorHAnsi" w:cstheme="minorHAnsi"/>
      <w:sz w:val="20"/>
      <w:szCs w:val="24"/>
    </w:rPr>
  </w:style>
  <w:style w:type="paragraph" w:styleId="TOC6">
    <w:name w:val="toc 6"/>
    <w:basedOn w:val="Normal"/>
    <w:next w:val="Normal"/>
    <w:autoRedefine/>
    <w:rsid w:val="00A22C08"/>
    <w:pPr>
      <w:ind w:left="1200"/>
    </w:pPr>
    <w:rPr>
      <w:rFonts w:asciiTheme="minorHAnsi" w:hAnsiTheme="minorHAnsi" w:cstheme="minorHAnsi"/>
      <w:sz w:val="20"/>
      <w:szCs w:val="24"/>
    </w:rPr>
  </w:style>
  <w:style w:type="paragraph" w:styleId="TOC7">
    <w:name w:val="toc 7"/>
    <w:basedOn w:val="Normal"/>
    <w:next w:val="Normal"/>
    <w:autoRedefine/>
    <w:rsid w:val="00A22C08"/>
    <w:pPr>
      <w:ind w:left="1440"/>
    </w:pPr>
    <w:rPr>
      <w:rFonts w:asciiTheme="minorHAnsi" w:hAnsiTheme="minorHAnsi" w:cstheme="minorHAnsi"/>
      <w:sz w:val="20"/>
      <w:szCs w:val="24"/>
    </w:rPr>
  </w:style>
  <w:style w:type="paragraph" w:styleId="TOC8">
    <w:name w:val="toc 8"/>
    <w:basedOn w:val="Normal"/>
    <w:next w:val="Normal"/>
    <w:autoRedefine/>
    <w:rsid w:val="00A22C08"/>
    <w:pPr>
      <w:ind w:left="1680"/>
    </w:pPr>
    <w:rPr>
      <w:rFonts w:asciiTheme="minorHAnsi" w:hAnsiTheme="minorHAnsi" w:cstheme="minorHAnsi"/>
      <w:sz w:val="20"/>
      <w:szCs w:val="24"/>
    </w:rPr>
  </w:style>
  <w:style w:type="paragraph" w:styleId="TOC9">
    <w:name w:val="toc 9"/>
    <w:basedOn w:val="Normal"/>
    <w:next w:val="Normal"/>
    <w:autoRedefine/>
    <w:rsid w:val="00A22C08"/>
    <w:pPr>
      <w:ind w:left="1920"/>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6E784-011A-4EB8-9AC6-C094B5781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34</TotalTime>
  <Pages>1</Pages>
  <Words>400</Words>
  <Characters>12486</Characters>
  <Application>Microsoft Office Word</Application>
  <DocSecurity>0</DocSecurity>
  <Lines>693</Lines>
  <Paragraphs>174</Paragraphs>
  <ScaleCrop>false</ScaleCrop>
  <HeadingPairs>
    <vt:vector size="2" baseType="variant">
      <vt:variant>
        <vt:lpstr>Title</vt:lpstr>
      </vt:variant>
      <vt:variant>
        <vt:i4>1</vt:i4>
      </vt:variant>
    </vt:vector>
  </HeadingPairs>
  <TitlesOfParts>
    <vt:vector size="1" baseType="lpstr">
      <vt:lpstr>薩羅夫嘅塞拉芬長老——生平與訓言</vt:lpstr>
    </vt:vector>
  </TitlesOfParts>
  <Company>Orthodox.Asia</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薩羅夫嘅塞拉芬長老——生平與訓言</dc:title>
  <dc:subject>06 - 聖人傳記</dc:subject>
  <dc:creator>亞歷山大主教（米列安特）</dc:creator>
  <cp:keywords>薩羅夫嘅塞拉芬, 成德者塞拉芬, 俄羅斯聖人, 正教聖人, 薩羅夫隱修院, 聖人傳記, 正教會, 屬靈生活, 祈禱, 曠野隱修, 獲取聖神恩典, 俄羅斯教會歷史</cp:keywords>
  <dc:description>成德者薩羅夫嘅塞拉芬（1754–1833）係最受敬重嘅俄羅斯聖人之一，係一位偉大嘅苦修者、隱修士同屬靈導師。佢喺薩羅夫隱修院同附近嘅森林入面度過咗三十幾年，專心祈禱勞苦、獨居隱修，仲守住好嚴格嘅齋戒。喺人生最後嗰幾年，聖人接見咗好多前嚟探訪嘅人，用「我嘅喜樂，基督復活喇！」呢句話嚟安慰佢哋，並且教導話：基督徒生命嘅主要目標，就在於獲取聖神嘅恩典。1903年，俄羅斯正教會將成德者塞拉芬列入聖品。</dc:description>
  <cp:lastModifiedBy>Dmitri Gropen</cp:lastModifiedBy>
  <cp:revision>5</cp:revision>
  <cp:lastPrinted>2026-08-05T00:14:00Z</cp:lastPrinted>
  <dcterms:created xsi:type="dcterms:W3CDTF">2026-08-03T01:35:00Z</dcterms:created>
  <dcterms:modified xsi:type="dcterms:W3CDTF">2026-08-05T00:14:00Z</dcterms:modified>
  <dc:language>yue</dc:language>
</cp:coreProperties>
</file>